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9A" w:rsidRPr="00D666C6" w:rsidRDefault="0083119A" w:rsidP="00BC084D">
      <w:pPr>
        <w:tabs>
          <w:tab w:val="left" w:pos="1276"/>
        </w:tabs>
        <w:spacing w:after="0" w:line="276" w:lineRule="auto"/>
        <w:jc w:val="center"/>
        <w:rPr>
          <w:rFonts w:eastAsia="Calibri" w:cs="Arial"/>
          <w:b/>
          <w:bCs/>
          <w:sz w:val="28"/>
          <w:szCs w:val="28"/>
        </w:rPr>
      </w:pPr>
      <w:r w:rsidRPr="00D666C6">
        <w:rPr>
          <w:rFonts w:eastAsia="Calibri" w:cs="Arial"/>
          <w:b/>
          <w:bCs/>
          <w:sz w:val="28"/>
          <w:szCs w:val="28"/>
        </w:rPr>
        <w:t>REGULAMIN REKRUTACJI I UDZIAŁU W PROJEKCIE</w:t>
      </w:r>
    </w:p>
    <w:p w:rsidR="0083119A" w:rsidRPr="00D666C6" w:rsidRDefault="0083119A" w:rsidP="00BC084D">
      <w:pPr>
        <w:tabs>
          <w:tab w:val="left" w:pos="1276"/>
        </w:tabs>
        <w:spacing w:after="0" w:line="276" w:lineRule="auto"/>
        <w:jc w:val="center"/>
        <w:rPr>
          <w:rFonts w:eastAsia="Calibri" w:cs="Arial"/>
          <w:b/>
          <w:bCs/>
          <w:sz w:val="28"/>
          <w:szCs w:val="28"/>
        </w:rPr>
      </w:pPr>
      <w:r w:rsidRPr="00D666C6">
        <w:rPr>
          <w:rFonts w:eastAsia="Calibri" w:cs="Arial"/>
          <w:b/>
          <w:sz w:val="28"/>
          <w:szCs w:val="28"/>
        </w:rPr>
        <w:t>„</w:t>
      </w:r>
      <w:r w:rsidR="000C4888" w:rsidRPr="00D666C6">
        <w:rPr>
          <w:rFonts w:eastAsia="Calibri" w:cs="Arial"/>
          <w:b/>
          <w:sz w:val="28"/>
          <w:szCs w:val="28"/>
        </w:rPr>
        <w:t>Nowy zawód! Dobra praca!”</w:t>
      </w:r>
    </w:p>
    <w:p w:rsidR="0083119A" w:rsidRPr="00D666C6" w:rsidRDefault="00EF18C6" w:rsidP="00BC084D">
      <w:pPr>
        <w:spacing w:after="0" w:line="276" w:lineRule="auto"/>
        <w:jc w:val="center"/>
        <w:rPr>
          <w:b/>
          <w:bCs/>
          <w:sz w:val="28"/>
          <w:szCs w:val="28"/>
        </w:rPr>
      </w:pPr>
      <w:r w:rsidRPr="00D666C6">
        <w:rPr>
          <w:rFonts w:eastAsia="Calibri" w:cs="Arial"/>
          <w:b/>
          <w:bCs/>
          <w:sz w:val="28"/>
          <w:szCs w:val="28"/>
        </w:rPr>
        <w:t>realizowanym</w:t>
      </w:r>
      <w:r w:rsidR="0083119A" w:rsidRPr="00D666C6">
        <w:rPr>
          <w:rFonts w:eastAsia="Calibri" w:cs="Arial"/>
          <w:b/>
          <w:bCs/>
          <w:sz w:val="28"/>
          <w:szCs w:val="28"/>
        </w:rPr>
        <w:t xml:space="preserve"> w ramach </w:t>
      </w:r>
      <w:r w:rsidR="0083119A" w:rsidRPr="00D666C6">
        <w:rPr>
          <w:b/>
          <w:sz w:val="28"/>
          <w:szCs w:val="28"/>
        </w:rPr>
        <w:t xml:space="preserve">Osi priorytetowej </w:t>
      </w:r>
      <w:r w:rsidR="0083119A" w:rsidRPr="00D666C6">
        <w:rPr>
          <w:b/>
          <w:bCs/>
          <w:sz w:val="28"/>
          <w:szCs w:val="28"/>
        </w:rPr>
        <w:t>VII. Regionalny rynek pracy</w:t>
      </w:r>
    </w:p>
    <w:p w:rsidR="001E767F" w:rsidRPr="00D666C6" w:rsidRDefault="0083119A" w:rsidP="00BC084D">
      <w:pPr>
        <w:spacing w:after="0" w:line="276" w:lineRule="auto"/>
        <w:jc w:val="center"/>
        <w:rPr>
          <w:b/>
          <w:bCs/>
          <w:sz w:val="28"/>
          <w:szCs w:val="28"/>
        </w:rPr>
      </w:pPr>
      <w:r w:rsidRPr="00D666C6">
        <w:rPr>
          <w:b/>
          <w:bCs/>
          <w:sz w:val="28"/>
          <w:szCs w:val="28"/>
        </w:rPr>
        <w:t>Działanie: 7.4. Wspomaganie procesów adaptacji do zmian na regionalnym rynku pracy</w:t>
      </w:r>
      <w:r w:rsidR="002813FE" w:rsidRPr="00D666C6">
        <w:rPr>
          <w:b/>
          <w:bCs/>
          <w:sz w:val="28"/>
          <w:szCs w:val="28"/>
        </w:rPr>
        <w:t xml:space="preserve"> </w:t>
      </w:r>
      <w:r w:rsidR="001E767F" w:rsidRPr="00D666C6">
        <w:rPr>
          <w:b/>
          <w:bCs/>
          <w:i/>
          <w:iCs/>
          <w:sz w:val="28"/>
          <w:szCs w:val="28"/>
        </w:rPr>
        <w:t>(działania z zakresu outplacementu – projekt konkursowy)</w:t>
      </w:r>
      <w:r w:rsidR="001E767F" w:rsidRPr="00D666C6">
        <w:rPr>
          <w:b/>
          <w:bCs/>
          <w:sz w:val="28"/>
          <w:szCs w:val="28"/>
        </w:rPr>
        <w:t>,</w:t>
      </w:r>
    </w:p>
    <w:p w:rsidR="0083119A" w:rsidRPr="00D666C6" w:rsidRDefault="001E767F" w:rsidP="00BC084D">
      <w:pPr>
        <w:spacing w:after="0" w:line="276" w:lineRule="auto"/>
        <w:jc w:val="center"/>
        <w:rPr>
          <w:b/>
          <w:sz w:val="28"/>
          <w:szCs w:val="28"/>
        </w:rPr>
      </w:pPr>
      <w:r w:rsidRPr="00D666C6">
        <w:rPr>
          <w:b/>
          <w:sz w:val="28"/>
          <w:szCs w:val="28"/>
        </w:rPr>
        <w:t>Poddziałanie</w:t>
      </w:r>
      <w:r w:rsidR="0083119A" w:rsidRPr="00D666C6">
        <w:rPr>
          <w:b/>
          <w:sz w:val="28"/>
          <w:szCs w:val="28"/>
        </w:rPr>
        <w:t xml:space="preserve"> 7.4.2 Outplacement</w:t>
      </w:r>
      <w:r w:rsidRPr="00D666C6">
        <w:rPr>
          <w:b/>
          <w:sz w:val="28"/>
          <w:szCs w:val="28"/>
        </w:rPr>
        <w:t xml:space="preserve"> - konkurs</w:t>
      </w:r>
      <w:r w:rsidR="0083119A" w:rsidRPr="00D666C6">
        <w:rPr>
          <w:b/>
          <w:sz w:val="28"/>
          <w:szCs w:val="28"/>
        </w:rPr>
        <w:t>,</w:t>
      </w:r>
    </w:p>
    <w:p w:rsidR="0083119A" w:rsidRPr="00D666C6" w:rsidRDefault="0083119A" w:rsidP="00BC084D">
      <w:pPr>
        <w:spacing w:after="0" w:line="276" w:lineRule="auto"/>
        <w:jc w:val="center"/>
        <w:rPr>
          <w:rFonts w:eastAsia="Calibri" w:cs="Arial"/>
          <w:b/>
          <w:bCs/>
          <w:sz w:val="28"/>
          <w:szCs w:val="28"/>
        </w:rPr>
      </w:pPr>
      <w:r w:rsidRPr="00D666C6">
        <w:rPr>
          <w:rFonts w:eastAsia="Calibri" w:cs="Arial"/>
          <w:b/>
          <w:bCs/>
          <w:sz w:val="28"/>
          <w:szCs w:val="28"/>
        </w:rPr>
        <w:t>Regionalnego Programu Operacyjnego Województwa Śląskiego na lata 2014-2020</w:t>
      </w:r>
    </w:p>
    <w:p w:rsidR="0083119A" w:rsidRPr="00D666C6" w:rsidRDefault="0083119A" w:rsidP="00BC084D">
      <w:pPr>
        <w:spacing w:after="0" w:line="276" w:lineRule="auto"/>
        <w:jc w:val="both"/>
        <w:rPr>
          <w:b/>
          <w:bCs/>
          <w:sz w:val="20"/>
          <w:szCs w:val="20"/>
        </w:rPr>
      </w:pPr>
    </w:p>
    <w:p w:rsidR="0083119A" w:rsidRPr="00D666C6" w:rsidRDefault="0053616A" w:rsidP="00BC084D">
      <w:pPr>
        <w:pStyle w:val="Spistreci2"/>
        <w:spacing w:line="276" w:lineRule="auto"/>
        <w:jc w:val="both"/>
        <w:rPr>
          <w:i w:val="0"/>
          <w:iCs w:val="0"/>
          <w:noProof/>
        </w:rPr>
      </w:pPr>
      <w:r w:rsidRPr="00D666C6">
        <w:rPr>
          <w:rFonts w:eastAsia="Calibri" w:cs="Arial"/>
          <w:b/>
        </w:rPr>
        <w:fldChar w:fldCharType="begin"/>
      </w:r>
      <w:r w:rsidR="0083119A" w:rsidRPr="00D666C6">
        <w:rPr>
          <w:rFonts w:eastAsia="Calibri" w:cs="Arial"/>
          <w:b/>
        </w:rPr>
        <w:instrText xml:space="preserve"> TOC \p " " \h \z \t "AAAKIS;2" </w:instrText>
      </w:r>
      <w:r w:rsidRPr="00D666C6">
        <w:rPr>
          <w:rFonts w:eastAsia="Calibri" w:cs="Arial"/>
          <w:b/>
        </w:rPr>
        <w:fldChar w:fldCharType="separate"/>
      </w:r>
      <w:hyperlink w:anchor="_Toc376859567" w:history="1">
        <w:r w:rsidR="0083119A" w:rsidRPr="00D666C6">
          <w:rPr>
            <w:rStyle w:val="Hipercze"/>
            <w:noProof/>
          </w:rPr>
          <w:t>Rozdział I. DEFINICJE ZWIĄZANE Z PROJEKTEM</w:t>
        </w:r>
        <w:r w:rsidR="0083119A" w:rsidRPr="00D666C6">
          <w:rPr>
            <w:noProof/>
            <w:webHidden/>
          </w:rPr>
          <w:t xml:space="preserve"> </w:t>
        </w:r>
        <w:r w:rsidRPr="00D666C6">
          <w:rPr>
            <w:noProof/>
            <w:webHidden/>
          </w:rPr>
          <w:fldChar w:fldCharType="begin"/>
        </w:r>
        <w:r w:rsidR="0083119A" w:rsidRPr="00D666C6">
          <w:rPr>
            <w:noProof/>
            <w:webHidden/>
          </w:rPr>
          <w:instrText xml:space="preserve"> PAGEREF _Toc376859567 \h </w:instrText>
        </w:r>
        <w:r w:rsidRPr="00D666C6">
          <w:rPr>
            <w:noProof/>
            <w:webHidden/>
          </w:rPr>
        </w:r>
        <w:r w:rsidRPr="00D666C6">
          <w:rPr>
            <w:noProof/>
            <w:webHidden/>
          </w:rPr>
          <w:fldChar w:fldCharType="separate"/>
        </w:r>
        <w:r w:rsidR="0083119A" w:rsidRPr="00D666C6">
          <w:rPr>
            <w:noProof/>
            <w:webHidden/>
          </w:rPr>
          <w:t>1</w:t>
        </w:r>
        <w:r w:rsidRPr="00D666C6">
          <w:rPr>
            <w:noProof/>
            <w:webHidden/>
          </w:rPr>
          <w:fldChar w:fldCharType="end"/>
        </w:r>
      </w:hyperlink>
    </w:p>
    <w:p w:rsidR="0083119A" w:rsidRPr="00D666C6" w:rsidRDefault="0053616A" w:rsidP="00BC084D">
      <w:pPr>
        <w:pStyle w:val="Spistreci2"/>
        <w:spacing w:line="276" w:lineRule="auto"/>
        <w:jc w:val="both"/>
        <w:rPr>
          <w:i w:val="0"/>
          <w:iCs w:val="0"/>
          <w:noProof/>
        </w:rPr>
      </w:pPr>
      <w:hyperlink w:anchor="_Toc376859568" w:history="1">
        <w:r w:rsidR="0083119A" w:rsidRPr="00D666C6">
          <w:rPr>
            <w:rStyle w:val="Hipercze"/>
            <w:noProof/>
          </w:rPr>
          <w:t>Rozdział II. DEFINICJE ZWIĄZANE Z UCZESTNICTWEM W PROJEKCIE</w:t>
        </w:r>
        <w:r w:rsidR="0083119A" w:rsidRPr="00D666C6">
          <w:rPr>
            <w:noProof/>
            <w:webHidden/>
          </w:rPr>
          <w:t xml:space="preserve"> </w:t>
        </w:r>
        <w:r w:rsidRPr="00D666C6">
          <w:rPr>
            <w:noProof/>
            <w:webHidden/>
          </w:rPr>
          <w:fldChar w:fldCharType="begin"/>
        </w:r>
        <w:r w:rsidR="0083119A" w:rsidRPr="00D666C6">
          <w:rPr>
            <w:noProof/>
            <w:webHidden/>
          </w:rPr>
          <w:instrText xml:space="preserve"> PAGEREF _Toc376859568 \h </w:instrText>
        </w:r>
        <w:r w:rsidRPr="00D666C6">
          <w:rPr>
            <w:noProof/>
            <w:webHidden/>
          </w:rPr>
        </w:r>
        <w:r w:rsidRPr="00D666C6">
          <w:rPr>
            <w:noProof/>
            <w:webHidden/>
          </w:rPr>
          <w:fldChar w:fldCharType="separate"/>
        </w:r>
        <w:r w:rsidR="0083119A" w:rsidRPr="00D666C6">
          <w:rPr>
            <w:noProof/>
            <w:webHidden/>
          </w:rPr>
          <w:t>2</w:t>
        </w:r>
        <w:r w:rsidRPr="00D666C6">
          <w:rPr>
            <w:noProof/>
            <w:webHidden/>
          </w:rPr>
          <w:fldChar w:fldCharType="end"/>
        </w:r>
      </w:hyperlink>
    </w:p>
    <w:p w:rsidR="0083119A" w:rsidRPr="00D666C6" w:rsidRDefault="0053616A" w:rsidP="00BC084D">
      <w:pPr>
        <w:pStyle w:val="Spistreci2"/>
        <w:spacing w:line="276" w:lineRule="auto"/>
        <w:jc w:val="both"/>
        <w:rPr>
          <w:i w:val="0"/>
          <w:iCs w:val="0"/>
          <w:noProof/>
        </w:rPr>
      </w:pPr>
      <w:hyperlink w:anchor="_Toc376859569" w:history="1">
        <w:r w:rsidR="0083119A" w:rsidRPr="00D666C6">
          <w:rPr>
            <w:rStyle w:val="Hipercze"/>
            <w:noProof/>
          </w:rPr>
          <w:t>Rozdział III. KRYTERIA KWALIFIKACYJNE DLA UCZESTNIKÓW PROJEKTU</w:t>
        </w:r>
        <w:r w:rsidR="0083119A" w:rsidRPr="00D666C6">
          <w:rPr>
            <w:noProof/>
            <w:webHidden/>
          </w:rPr>
          <w:t xml:space="preserve"> </w:t>
        </w:r>
        <w:r w:rsidRPr="00D666C6">
          <w:rPr>
            <w:noProof/>
            <w:webHidden/>
          </w:rPr>
          <w:fldChar w:fldCharType="begin"/>
        </w:r>
        <w:r w:rsidR="0083119A" w:rsidRPr="00D666C6">
          <w:rPr>
            <w:noProof/>
            <w:webHidden/>
          </w:rPr>
          <w:instrText xml:space="preserve"> PAGEREF _Toc376859569 \h </w:instrText>
        </w:r>
        <w:r w:rsidRPr="00D666C6">
          <w:rPr>
            <w:noProof/>
            <w:webHidden/>
          </w:rPr>
        </w:r>
        <w:r w:rsidRPr="00D666C6">
          <w:rPr>
            <w:noProof/>
            <w:webHidden/>
          </w:rPr>
          <w:fldChar w:fldCharType="separate"/>
        </w:r>
        <w:r w:rsidR="0083119A" w:rsidRPr="00D666C6">
          <w:rPr>
            <w:noProof/>
            <w:webHidden/>
          </w:rPr>
          <w:t>4</w:t>
        </w:r>
        <w:r w:rsidRPr="00D666C6">
          <w:rPr>
            <w:noProof/>
            <w:webHidden/>
          </w:rPr>
          <w:fldChar w:fldCharType="end"/>
        </w:r>
      </w:hyperlink>
    </w:p>
    <w:p w:rsidR="0083119A" w:rsidRPr="00D666C6" w:rsidRDefault="0053616A" w:rsidP="00BC084D">
      <w:pPr>
        <w:pStyle w:val="Spistreci2"/>
        <w:spacing w:line="276" w:lineRule="auto"/>
        <w:jc w:val="both"/>
        <w:rPr>
          <w:i w:val="0"/>
          <w:iCs w:val="0"/>
          <w:noProof/>
        </w:rPr>
      </w:pPr>
      <w:hyperlink w:anchor="_Toc376859570" w:history="1">
        <w:r w:rsidR="0083119A" w:rsidRPr="00D666C6">
          <w:rPr>
            <w:rStyle w:val="Hipercze"/>
            <w:noProof/>
          </w:rPr>
          <w:t>Rozdział IV. REKRUTACJA I PRZYJMOWANIE ZGŁOSZEŃ</w:t>
        </w:r>
        <w:r w:rsidR="0083119A" w:rsidRPr="00D666C6">
          <w:rPr>
            <w:noProof/>
            <w:webHidden/>
          </w:rPr>
          <w:t xml:space="preserve"> </w:t>
        </w:r>
        <w:r w:rsidRPr="00D666C6">
          <w:rPr>
            <w:noProof/>
            <w:webHidden/>
          </w:rPr>
          <w:fldChar w:fldCharType="begin"/>
        </w:r>
        <w:r w:rsidR="0083119A" w:rsidRPr="00D666C6">
          <w:rPr>
            <w:noProof/>
            <w:webHidden/>
          </w:rPr>
          <w:instrText xml:space="preserve"> PAGEREF _Toc376859570 \h </w:instrText>
        </w:r>
        <w:r w:rsidRPr="00D666C6">
          <w:rPr>
            <w:noProof/>
            <w:webHidden/>
          </w:rPr>
        </w:r>
        <w:r w:rsidRPr="00D666C6">
          <w:rPr>
            <w:noProof/>
            <w:webHidden/>
          </w:rPr>
          <w:fldChar w:fldCharType="separate"/>
        </w:r>
        <w:r w:rsidR="0083119A" w:rsidRPr="00D666C6">
          <w:rPr>
            <w:noProof/>
            <w:webHidden/>
          </w:rPr>
          <w:t>4</w:t>
        </w:r>
        <w:r w:rsidRPr="00D666C6">
          <w:rPr>
            <w:noProof/>
            <w:webHidden/>
          </w:rPr>
          <w:fldChar w:fldCharType="end"/>
        </w:r>
      </w:hyperlink>
    </w:p>
    <w:p w:rsidR="0083119A" w:rsidRPr="00D666C6" w:rsidRDefault="0053616A" w:rsidP="00BC084D">
      <w:pPr>
        <w:pStyle w:val="Spistreci2"/>
        <w:spacing w:line="276" w:lineRule="auto"/>
        <w:jc w:val="both"/>
        <w:rPr>
          <w:i w:val="0"/>
          <w:iCs w:val="0"/>
          <w:noProof/>
        </w:rPr>
      </w:pPr>
      <w:hyperlink w:anchor="_Toc376859571" w:history="1">
        <w:r w:rsidR="0083119A" w:rsidRPr="00D666C6">
          <w:rPr>
            <w:rStyle w:val="Hipercze"/>
            <w:noProof/>
          </w:rPr>
          <w:t>Rozdział V. ZAKRES WSPARCIA</w:t>
        </w:r>
        <w:r w:rsidR="0083119A" w:rsidRPr="00D666C6">
          <w:rPr>
            <w:noProof/>
            <w:webHidden/>
          </w:rPr>
          <w:t xml:space="preserve"> 7</w:t>
        </w:r>
      </w:hyperlink>
    </w:p>
    <w:p w:rsidR="0083119A" w:rsidRPr="00D666C6" w:rsidRDefault="0053616A" w:rsidP="00BC084D">
      <w:pPr>
        <w:pStyle w:val="Spistreci2"/>
        <w:spacing w:line="276" w:lineRule="auto"/>
        <w:jc w:val="both"/>
        <w:rPr>
          <w:i w:val="0"/>
          <w:iCs w:val="0"/>
          <w:noProof/>
        </w:rPr>
      </w:pPr>
      <w:hyperlink w:anchor="_Toc376859572" w:history="1">
        <w:r w:rsidR="0083119A" w:rsidRPr="00D666C6">
          <w:rPr>
            <w:rStyle w:val="Hipercze"/>
            <w:noProof/>
          </w:rPr>
          <w:t>Rozdział VI. ZASADY KORZYSTANIA Z FORM WSPARCIA</w:t>
        </w:r>
        <w:r w:rsidR="0083119A" w:rsidRPr="00D666C6">
          <w:rPr>
            <w:noProof/>
            <w:webHidden/>
          </w:rPr>
          <w:t xml:space="preserve"> 8</w:t>
        </w:r>
      </w:hyperlink>
    </w:p>
    <w:p w:rsidR="0083119A" w:rsidRPr="00D666C6" w:rsidRDefault="0053616A" w:rsidP="00BC084D">
      <w:pPr>
        <w:pStyle w:val="Spistreci2"/>
        <w:spacing w:line="276" w:lineRule="auto"/>
        <w:jc w:val="both"/>
        <w:rPr>
          <w:i w:val="0"/>
          <w:iCs w:val="0"/>
          <w:noProof/>
        </w:rPr>
      </w:pPr>
      <w:hyperlink w:anchor="_Toc376859573" w:history="1">
        <w:r w:rsidR="0083119A" w:rsidRPr="00D666C6">
          <w:rPr>
            <w:rStyle w:val="Hipercze"/>
            <w:noProof/>
          </w:rPr>
          <w:t>Rozdział VII. ZASADY ODPŁATNOŚCI</w:t>
        </w:r>
        <w:r w:rsidR="0083119A" w:rsidRPr="00D666C6">
          <w:rPr>
            <w:noProof/>
            <w:webHidden/>
          </w:rPr>
          <w:t xml:space="preserve"> 12</w:t>
        </w:r>
      </w:hyperlink>
    </w:p>
    <w:p w:rsidR="0083119A" w:rsidRPr="00D666C6" w:rsidRDefault="0053616A" w:rsidP="00BC084D">
      <w:pPr>
        <w:pStyle w:val="Spistreci2"/>
        <w:spacing w:line="276" w:lineRule="auto"/>
        <w:jc w:val="both"/>
        <w:rPr>
          <w:i w:val="0"/>
          <w:iCs w:val="0"/>
          <w:noProof/>
        </w:rPr>
      </w:pPr>
      <w:hyperlink w:anchor="_Toc376859574" w:history="1">
        <w:r w:rsidR="0083119A" w:rsidRPr="00D666C6">
          <w:rPr>
            <w:rStyle w:val="Hipercze"/>
            <w:noProof/>
          </w:rPr>
          <w:t>Rozdział VIII. ZASADY MONITORINGU UCZESTNIKÓW</w:t>
        </w:r>
        <w:r w:rsidR="0083119A" w:rsidRPr="00D666C6">
          <w:rPr>
            <w:noProof/>
            <w:webHidden/>
          </w:rPr>
          <w:t xml:space="preserve"> 12</w:t>
        </w:r>
      </w:hyperlink>
    </w:p>
    <w:p w:rsidR="0083119A" w:rsidRPr="00D666C6" w:rsidRDefault="0053616A" w:rsidP="00BC084D">
      <w:pPr>
        <w:pStyle w:val="Spistreci2"/>
        <w:spacing w:line="276" w:lineRule="auto"/>
        <w:jc w:val="both"/>
        <w:rPr>
          <w:i w:val="0"/>
          <w:iCs w:val="0"/>
          <w:noProof/>
        </w:rPr>
      </w:pPr>
      <w:hyperlink w:anchor="_Toc376859575" w:history="1">
        <w:r w:rsidR="0083119A" w:rsidRPr="00D666C6">
          <w:rPr>
            <w:rStyle w:val="Hipercze"/>
            <w:noProof/>
          </w:rPr>
          <w:t>Rozdział IX. OBOWIĄZKI UCZESTNIKÓW</w:t>
        </w:r>
        <w:r w:rsidR="0083119A" w:rsidRPr="00D666C6">
          <w:rPr>
            <w:noProof/>
            <w:webHidden/>
          </w:rPr>
          <w:t xml:space="preserve"> 1</w:t>
        </w:r>
      </w:hyperlink>
      <w:r w:rsidR="0083119A" w:rsidRPr="00D666C6">
        <w:t>3</w:t>
      </w:r>
    </w:p>
    <w:p w:rsidR="0083119A" w:rsidRPr="00D666C6" w:rsidRDefault="0053616A" w:rsidP="00BC084D">
      <w:pPr>
        <w:pStyle w:val="Spistreci2"/>
        <w:spacing w:line="276" w:lineRule="auto"/>
        <w:jc w:val="both"/>
        <w:rPr>
          <w:i w:val="0"/>
          <w:iCs w:val="0"/>
          <w:noProof/>
        </w:rPr>
      </w:pPr>
      <w:hyperlink w:anchor="_Toc376859576" w:history="1">
        <w:r w:rsidR="0083119A" w:rsidRPr="00D666C6">
          <w:rPr>
            <w:rStyle w:val="Hipercze"/>
            <w:noProof/>
          </w:rPr>
          <w:t>Rozdział X. REZYGNACJA Z UDZIAŁU W PROJEKCIE</w:t>
        </w:r>
        <w:r w:rsidR="0083119A" w:rsidRPr="00D666C6">
          <w:rPr>
            <w:noProof/>
            <w:webHidden/>
          </w:rPr>
          <w:t xml:space="preserve"> 1</w:t>
        </w:r>
      </w:hyperlink>
      <w:r w:rsidR="0083119A" w:rsidRPr="00D666C6">
        <w:t>3</w:t>
      </w:r>
    </w:p>
    <w:p w:rsidR="0083119A" w:rsidRPr="00D666C6" w:rsidRDefault="0053616A" w:rsidP="00BC084D">
      <w:pPr>
        <w:pStyle w:val="Spistreci2"/>
        <w:spacing w:line="276" w:lineRule="auto"/>
        <w:jc w:val="both"/>
        <w:rPr>
          <w:i w:val="0"/>
          <w:iCs w:val="0"/>
          <w:noProof/>
        </w:rPr>
      </w:pPr>
      <w:hyperlink w:anchor="_Toc376859577" w:history="1">
        <w:r w:rsidR="0083119A" w:rsidRPr="00D666C6">
          <w:rPr>
            <w:rStyle w:val="Hipercze"/>
            <w:noProof/>
          </w:rPr>
          <w:t>Rozdział XI. ZAKOŃCZENIE UDZIAŁU W PROJEKCIE</w:t>
        </w:r>
        <w:r w:rsidR="0083119A" w:rsidRPr="00D666C6">
          <w:rPr>
            <w:noProof/>
            <w:webHidden/>
          </w:rPr>
          <w:t xml:space="preserve"> 14</w:t>
        </w:r>
      </w:hyperlink>
    </w:p>
    <w:p w:rsidR="0083119A" w:rsidRPr="00D666C6" w:rsidRDefault="0053616A" w:rsidP="00BC084D">
      <w:pPr>
        <w:pStyle w:val="Spistreci2"/>
        <w:spacing w:line="276" w:lineRule="auto"/>
        <w:jc w:val="both"/>
        <w:rPr>
          <w:i w:val="0"/>
          <w:iCs w:val="0"/>
          <w:noProof/>
        </w:rPr>
      </w:pPr>
      <w:hyperlink w:anchor="_Toc376859578" w:history="1">
        <w:r w:rsidR="0083119A" w:rsidRPr="00D666C6">
          <w:rPr>
            <w:rStyle w:val="Hipercze"/>
            <w:noProof/>
          </w:rPr>
          <w:t>Rozdział XII. POSTANOWIENIA KOŃCOWE</w:t>
        </w:r>
        <w:r w:rsidR="0083119A" w:rsidRPr="00D666C6">
          <w:rPr>
            <w:noProof/>
            <w:webHidden/>
          </w:rPr>
          <w:t xml:space="preserve"> 14</w:t>
        </w:r>
      </w:hyperlink>
    </w:p>
    <w:p w:rsidR="0083119A" w:rsidRPr="00D666C6" w:rsidRDefault="0053616A" w:rsidP="00BC084D">
      <w:pPr>
        <w:spacing w:after="0" w:line="276" w:lineRule="auto"/>
        <w:jc w:val="both"/>
        <w:rPr>
          <w:rFonts w:eastAsia="Calibri" w:cs="Arial"/>
          <w:bCs/>
          <w:sz w:val="20"/>
          <w:szCs w:val="20"/>
        </w:rPr>
      </w:pPr>
      <w:r w:rsidRPr="00D666C6">
        <w:rPr>
          <w:rFonts w:eastAsia="Calibri" w:cs="Arial"/>
          <w:b/>
          <w:sz w:val="20"/>
          <w:szCs w:val="20"/>
        </w:rPr>
        <w:fldChar w:fldCharType="end"/>
      </w:r>
    </w:p>
    <w:p w:rsidR="0083119A" w:rsidRPr="00D666C6" w:rsidRDefault="0083119A" w:rsidP="00BC084D">
      <w:pPr>
        <w:pStyle w:val="AAAKIS"/>
        <w:spacing w:before="0" w:line="276" w:lineRule="auto"/>
        <w:rPr>
          <w:sz w:val="20"/>
        </w:rPr>
      </w:pPr>
      <w:bookmarkStart w:id="0" w:name="_Toc376859567"/>
      <w:r w:rsidRPr="00D666C6">
        <w:rPr>
          <w:sz w:val="20"/>
        </w:rPr>
        <w:t>Rozdział I. DEFINICJE ZWIĄZANE Z PROJEKTEM</w:t>
      </w:r>
      <w:bookmarkEnd w:id="0"/>
    </w:p>
    <w:p w:rsidR="0083119A" w:rsidRPr="00D666C6" w:rsidRDefault="00BC084D" w:rsidP="00BC084D">
      <w:pPr>
        <w:spacing w:after="0" w:line="276" w:lineRule="auto"/>
        <w:jc w:val="center"/>
        <w:rPr>
          <w:rFonts w:eastAsia="Calibri" w:cs="Times New Roman"/>
          <w:b/>
          <w:sz w:val="20"/>
          <w:szCs w:val="20"/>
        </w:rPr>
      </w:pPr>
      <w:r w:rsidRPr="00D666C6">
        <w:rPr>
          <w:rFonts w:eastAsia="Calibri" w:cs="Times New Roman"/>
          <w:b/>
          <w:sz w:val="20"/>
          <w:szCs w:val="20"/>
        </w:rPr>
        <w:t>§1</w:t>
      </w:r>
    </w:p>
    <w:p w:rsidR="0083119A" w:rsidRPr="00D666C6" w:rsidRDefault="0083119A" w:rsidP="00BC084D">
      <w:pPr>
        <w:numPr>
          <w:ilvl w:val="0"/>
          <w:numId w:val="8"/>
        </w:numPr>
        <w:tabs>
          <w:tab w:val="left" w:pos="426"/>
        </w:tabs>
        <w:spacing w:after="0" w:line="276" w:lineRule="auto"/>
        <w:jc w:val="both"/>
        <w:rPr>
          <w:rFonts w:eastAsia="Calibri" w:cs="Times New Roman"/>
          <w:sz w:val="20"/>
          <w:szCs w:val="20"/>
        </w:rPr>
      </w:pPr>
      <w:r w:rsidRPr="00D666C6">
        <w:rPr>
          <w:rFonts w:eastAsia="Calibri" w:cs="Times New Roman"/>
          <w:b/>
          <w:sz w:val="20"/>
          <w:szCs w:val="20"/>
        </w:rPr>
        <w:t>Biuro Projektu / Wsparcia</w:t>
      </w:r>
      <w:r w:rsidRPr="00D666C6">
        <w:rPr>
          <w:rFonts w:eastAsia="Calibri" w:cs="Times New Roman"/>
          <w:i/>
          <w:sz w:val="20"/>
          <w:szCs w:val="20"/>
        </w:rPr>
        <w:t xml:space="preserve"> - </w:t>
      </w:r>
      <w:r w:rsidRPr="00D666C6">
        <w:rPr>
          <w:rFonts w:eastAsia="Calibri" w:cs="Times New Roman"/>
          <w:sz w:val="20"/>
          <w:szCs w:val="20"/>
        </w:rPr>
        <w:t>wydzielona do realizacji projektu komórka mieszcząca się przy ul. Mazowieckiej 5, 41-205 Sosnowiec, województwo śląskie, tel.: 32- 764-22-98, w którym przyjmowane będą dokumenty rekrutacyjne oraz udzielane informacje na temat realizacji projektu osobom zainteresowanym udziałem w projekcie oraz Uczestnikom/-czkom Projektu, czynne w dni robocze od poniedziałku do piątku w godzinach 8:00 do 16:00.</w:t>
      </w:r>
    </w:p>
    <w:p w:rsidR="0083119A" w:rsidRPr="00D666C6" w:rsidRDefault="0083119A" w:rsidP="00BC084D">
      <w:pPr>
        <w:numPr>
          <w:ilvl w:val="0"/>
          <w:numId w:val="8"/>
        </w:numPr>
        <w:autoSpaceDE w:val="0"/>
        <w:autoSpaceDN w:val="0"/>
        <w:adjustRightInd w:val="0"/>
        <w:spacing w:after="0" w:line="276" w:lineRule="auto"/>
        <w:jc w:val="both"/>
        <w:rPr>
          <w:sz w:val="20"/>
          <w:szCs w:val="20"/>
        </w:rPr>
      </w:pPr>
      <w:r w:rsidRPr="00D666C6">
        <w:rPr>
          <w:b/>
          <w:bCs/>
          <w:sz w:val="20"/>
          <w:szCs w:val="20"/>
        </w:rPr>
        <w:t>Instytucja Pośrednicząca</w:t>
      </w:r>
      <w:r w:rsidRPr="00D666C6">
        <w:rPr>
          <w:sz w:val="20"/>
          <w:szCs w:val="20"/>
        </w:rPr>
        <w:t xml:space="preserve"> </w:t>
      </w:r>
      <w:r w:rsidRPr="00D666C6">
        <w:rPr>
          <w:b/>
          <w:sz w:val="20"/>
          <w:szCs w:val="20"/>
        </w:rPr>
        <w:t>(IP)</w:t>
      </w:r>
      <w:r w:rsidRPr="00D666C6">
        <w:rPr>
          <w:sz w:val="20"/>
          <w:szCs w:val="20"/>
        </w:rPr>
        <w:t xml:space="preserve"> – należy przez to rozumieć Wojewódzki Urząd Pracy w Katowicach (WUP), któremu została powierzona, w drodze Porozumienia w sprawie realizacji Regionalnego Programu Operacyjnego Województwa Śląskiego na lata 2014-2020 nr 13/RR/2015 z dnia 17.03.2015 r. zawartego z Instytucją Zarządzającą, część zadań związanych z realizacją Regionalnego Programu Operacyjnego Województwa Śląskiego na lata 2014-2020.</w:t>
      </w:r>
    </w:p>
    <w:p w:rsidR="0083119A" w:rsidRPr="00D666C6" w:rsidRDefault="0083119A" w:rsidP="00BC084D">
      <w:pPr>
        <w:numPr>
          <w:ilvl w:val="0"/>
          <w:numId w:val="8"/>
        </w:numPr>
        <w:tabs>
          <w:tab w:val="left" w:pos="426"/>
        </w:tabs>
        <w:spacing w:after="0" w:line="276" w:lineRule="auto"/>
        <w:jc w:val="both"/>
        <w:rPr>
          <w:rFonts w:eastAsia="Calibri" w:cs="Times New Roman"/>
          <w:sz w:val="20"/>
          <w:szCs w:val="20"/>
        </w:rPr>
      </w:pPr>
      <w:r w:rsidRPr="00D666C6">
        <w:rPr>
          <w:rFonts w:eastAsia="Calibri" w:cs="Times New Roman"/>
          <w:b/>
          <w:sz w:val="20"/>
          <w:szCs w:val="20"/>
        </w:rPr>
        <w:t xml:space="preserve">Projektodawca (Wykonawca, </w:t>
      </w:r>
      <w:r w:rsidRPr="00D666C6">
        <w:rPr>
          <w:rFonts w:cs="Calibri,Bold"/>
          <w:b/>
          <w:bCs/>
          <w:sz w:val="20"/>
          <w:szCs w:val="20"/>
        </w:rPr>
        <w:t>Beneficjent</w:t>
      </w:r>
      <w:r w:rsidRPr="00D666C6">
        <w:rPr>
          <w:rFonts w:eastAsia="Calibri" w:cs="Times New Roman"/>
          <w:b/>
          <w:sz w:val="20"/>
          <w:szCs w:val="20"/>
        </w:rPr>
        <w:t xml:space="preserve">) </w:t>
      </w:r>
      <w:r w:rsidRPr="00D666C6">
        <w:rPr>
          <w:rFonts w:eastAsia="Calibri" w:cs="Times New Roman"/>
          <w:sz w:val="20"/>
          <w:szCs w:val="20"/>
        </w:rPr>
        <w:t>–</w:t>
      </w:r>
      <w:r w:rsidR="006D79AB" w:rsidRPr="00D666C6">
        <w:rPr>
          <w:rFonts w:eastAsia="Calibri" w:cs="Times New Roman"/>
          <w:sz w:val="20"/>
          <w:szCs w:val="20"/>
        </w:rPr>
        <w:t xml:space="preserve"> </w:t>
      </w:r>
      <w:r w:rsidR="000C4888" w:rsidRPr="00D666C6">
        <w:rPr>
          <w:rFonts w:eastAsia="Calibri" w:cs="Times New Roman"/>
          <w:b/>
          <w:sz w:val="20"/>
          <w:szCs w:val="20"/>
        </w:rPr>
        <w:t>Fundacja Regionalnej Agencji Promocji Zatrudnienia</w:t>
      </w:r>
      <w:r w:rsidR="000C4888" w:rsidRPr="00D666C6">
        <w:rPr>
          <w:rFonts w:eastAsia="Calibri" w:cs="Times New Roman"/>
          <w:sz w:val="20"/>
          <w:szCs w:val="20"/>
        </w:rPr>
        <w:t xml:space="preserve"> </w:t>
      </w:r>
      <w:r w:rsidR="006D79AB" w:rsidRPr="00D666C6">
        <w:rPr>
          <w:rFonts w:eastAsia="Calibri" w:cs="Times New Roman"/>
          <w:sz w:val="20"/>
          <w:szCs w:val="20"/>
        </w:rPr>
        <w:t xml:space="preserve">z siedzibą </w:t>
      </w:r>
      <w:r w:rsidR="000C4888" w:rsidRPr="00D666C6">
        <w:rPr>
          <w:rFonts w:eastAsia="Calibri" w:cs="Times New Roman"/>
          <w:sz w:val="20"/>
          <w:szCs w:val="20"/>
        </w:rPr>
        <w:br/>
      </w:r>
      <w:r w:rsidR="006D79AB" w:rsidRPr="00D666C6">
        <w:rPr>
          <w:rFonts w:eastAsia="Calibri" w:cs="Times New Roman"/>
          <w:sz w:val="20"/>
          <w:szCs w:val="20"/>
        </w:rPr>
        <w:t>w Sosnowcu (41-205) przy ul. Mazowiecka 5, tel. 32 785 42 21.</w:t>
      </w:r>
    </w:p>
    <w:p w:rsidR="000034A0" w:rsidRPr="00D666C6" w:rsidRDefault="000034A0" w:rsidP="00BC084D">
      <w:pPr>
        <w:pStyle w:val="Default"/>
        <w:numPr>
          <w:ilvl w:val="0"/>
          <w:numId w:val="8"/>
        </w:numPr>
        <w:jc w:val="both"/>
        <w:rPr>
          <w:rFonts w:asciiTheme="minorHAnsi" w:hAnsiTheme="minorHAnsi" w:cs="Times New Roman"/>
          <w:sz w:val="20"/>
          <w:szCs w:val="20"/>
        </w:rPr>
      </w:pPr>
      <w:r w:rsidRPr="00D666C6">
        <w:rPr>
          <w:rFonts w:asciiTheme="minorHAnsi" w:hAnsiTheme="minorHAnsi" w:cs="Times New Roman"/>
          <w:b/>
          <w:sz w:val="20"/>
          <w:szCs w:val="20"/>
        </w:rPr>
        <w:t>Partner projektu</w:t>
      </w:r>
      <w:r w:rsidR="000C4888" w:rsidRPr="00D666C6">
        <w:rPr>
          <w:rFonts w:asciiTheme="minorHAnsi" w:hAnsiTheme="minorHAnsi" w:cs="Times New Roman"/>
          <w:b/>
          <w:sz w:val="20"/>
          <w:szCs w:val="20"/>
        </w:rPr>
        <w:t xml:space="preserve"> – Wyższa Szkoła Bezpieczeństwa Publicznego i Indywidualnego „A</w:t>
      </w:r>
      <w:r w:rsidR="006815F9" w:rsidRPr="00D666C6">
        <w:rPr>
          <w:rFonts w:asciiTheme="minorHAnsi" w:hAnsiTheme="minorHAnsi" w:cs="Times New Roman"/>
          <w:b/>
          <w:sz w:val="20"/>
          <w:szCs w:val="20"/>
        </w:rPr>
        <w:t>peiron</w:t>
      </w:r>
      <w:r w:rsidR="000C4888" w:rsidRPr="00D666C6">
        <w:rPr>
          <w:rFonts w:asciiTheme="minorHAnsi" w:hAnsiTheme="minorHAnsi" w:cs="Times New Roman"/>
          <w:b/>
          <w:sz w:val="20"/>
          <w:szCs w:val="20"/>
        </w:rPr>
        <w:t xml:space="preserve">” w Krakowie, </w:t>
      </w:r>
      <w:r w:rsidR="000C4888" w:rsidRPr="00D666C6">
        <w:rPr>
          <w:rFonts w:asciiTheme="minorHAnsi" w:hAnsiTheme="minorHAnsi" w:cs="Times New Roman"/>
          <w:b/>
          <w:sz w:val="20"/>
          <w:szCs w:val="20"/>
        </w:rPr>
        <w:br/>
      </w:r>
      <w:r w:rsidR="000C4888" w:rsidRPr="00D666C6">
        <w:rPr>
          <w:rFonts w:asciiTheme="minorHAnsi" w:hAnsiTheme="minorHAnsi" w:cs="Times New Roman"/>
          <w:sz w:val="20"/>
          <w:szCs w:val="20"/>
        </w:rPr>
        <w:t>ul. Krupnicza 3, 31-123 Kraków, tel. 12 422-30-68</w:t>
      </w:r>
    </w:p>
    <w:p w:rsidR="0083119A" w:rsidRPr="00D666C6" w:rsidRDefault="0083119A" w:rsidP="00BC084D">
      <w:pPr>
        <w:numPr>
          <w:ilvl w:val="0"/>
          <w:numId w:val="8"/>
        </w:numPr>
        <w:tabs>
          <w:tab w:val="left" w:pos="426"/>
        </w:tabs>
        <w:spacing w:after="0" w:line="276" w:lineRule="auto"/>
        <w:jc w:val="both"/>
        <w:rPr>
          <w:rFonts w:cs="Arial"/>
          <w:b/>
          <w:bCs/>
          <w:color w:val="000000"/>
          <w:sz w:val="20"/>
          <w:szCs w:val="20"/>
          <w:shd w:val="clear" w:color="auto" w:fill="FFFFFF"/>
        </w:rPr>
      </w:pPr>
      <w:r w:rsidRPr="00D666C6">
        <w:rPr>
          <w:rFonts w:eastAsia="Calibri" w:cs="Times New Roman"/>
          <w:b/>
          <w:sz w:val="20"/>
          <w:szCs w:val="20"/>
        </w:rPr>
        <w:t xml:space="preserve">Projekt (P) </w:t>
      </w:r>
      <w:r w:rsidRPr="00D666C6">
        <w:rPr>
          <w:rFonts w:eastAsia="Calibri" w:cs="Times New Roman"/>
          <w:sz w:val="20"/>
          <w:szCs w:val="20"/>
        </w:rPr>
        <w:t xml:space="preserve">- </w:t>
      </w:r>
      <w:r w:rsidR="00D520FD" w:rsidRPr="00D666C6">
        <w:rPr>
          <w:rFonts w:cstheme="minorHAnsi"/>
          <w:sz w:val="20"/>
          <w:szCs w:val="20"/>
        </w:rPr>
        <w:t xml:space="preserve">przedsięwzięcie w rozumieniu art. 2 pkt 18 Ustawy Wdrożeniowej, zmierzające do osiągnięcia założonego celu określonego wskaźnikami, z określonym początkiem i końcem realizacji, zgłoszone do objęcia albo objęte współfinansowaniem UE jednego z funduszy strukturalnych albo Funduszu Spójności w ramach programu operacyjnego; </w:t>
      </w:r>
      <w:r w:rsidRPr="00D666C6">
        <w:rPr>
          <w:rFonts w:eastAsia="Calibri" w:cs="Times New Roman"/>
          <w:sz w:val="20"/>
          <w:szCs w:val="20"/>
        </w:rPr>
        <w:t xml:space="preserve">projekt </w:t>
      </w:r>
      <w:r w:rsidRPr="00D666C6">
        <w:rPr>
          <w:rFonts w:eastAsia="Calibri" w:cs="Times New Roman"/>
          <w:b/>
          <w:sz w:val="20"/>
          <w:szCs w:val="20"/>
        </w:rPr>
        <w:t>„</w:t>
      </w:r>
      <w:r w:rsidR="00BC084D" w:rsidRPr="00D666C6">
        <w:rPr>
          <w:rFonts w:cstheme="minorHAnsi"/>
          <w:b/>
          <w:sz w:val="20"/>
          <w:szCs w:val="20"/>
        </w:rPr>
        <w:t>Nowy zawód! Dobra praca!</w:t>
      </w:r>
      <w:r w:rsidRPr="00D666C6">
        <w:rPr>
          <w:rFonts w:cstheme="minorHAnsi"/>
          <w:b/>
          <w:sz w:val="20"/>
          <w:szCs w:val="20"/>
        </w:rPr>
        <w:t>”</w:t>
      </w:r>
      <w:r w:rsidRPr="00D666C6">
        <w:rPr>
          <w:rFonts w:cstheme="minorHAnsi"/>
          <w:sz w:val="20"/>
          <w:szCs w:val="20"/>
        </w:rPr>
        <w:t>,</w:t>
      </w:r>
      <w:r w:rsidRPr="00D666C6">
        <w:rPr>
          <w:rFonts w:eastAsia="Calibri" w:cs="Times New Roman"/>
          <w:sz w:val="20"/>
          <w:szCs w:val="20"/>
        </w:rPr>
        <w:t xml:space="preserve"> </w:t>
      </w:r>
      <w:r w:rsidRPr="00D666C6">
        <w:rPr>
          <w:rFonts w:cs="Arial"/>
          <w:color w:val="000000"/>
          <w:sz w:val="20"/>
          <w:szCs w:val="20"/>
          <w:shd w:val="clear" w:color="auto" w:fill="FFFFFF"/>
        </w:rPr>
        <w:t>współfinansowany</w:t>
      </w:r>
      <w:r w:rsidR="004F3223" w:rsidRPr="00D666C6">
        <w:rPr>
          <w:rFonts w:cs="Arial"/>
          <w:color w:val="000000"/>
          <w:sz w:val="20"/>
          <w:szCs w:val="20"/>
          <w:shd w:val="clear" w:color="auto" w:fill="FFFFFF"/>
        </w:rPr>
        <w:t xml:space="preserve"> </w:t>
      </w:r>
      <w:r w:rsidR="00D520FD" w:rsidRPr="00D666C6">
        <w:rPr>
          <w:rFonts w:cs="Arial"/>
          <w:color w:val="000000"/>
          <w:sz w:val="20"/>
          <w:szCs w:val="20"/>
          <w:shd w:val="clear" w:color="auto" w:fill="FFFFFF"/>
        </w:rPr>
        <w:t xml:space="preserve">jest </w:t>
      </w:r>
      <w:r w:rsidRPr="00D666C6">
        <w:rPr>
          <w:rFonts w:cs="Arial"/>
          <w:color w:val="000000"/>
          <w:sz w:val="20"/>
          <w:szCs w:val="20"/>
          <w:shd w:val="clear" w:color="auto" w:fill="FFFFFF"/>
        </w:rPr>
        <w:t xml:space="preserve">z Europejskiego Funduszu Społecznego </w:t>
      </w:r>
      <w:r w:rsidRPr="00D666C6">
        <w:rPr>
          <w:rFonts w:cs="Arial"/>
          <w:bCs/>
          <w:color w:val="000000"/>
          <w:sz w:val="20"/>
          <w:szCs w:val="20"/>
          <w:shd w:val="clear" w:color="auto" w:fill="FFFFFF"/>
        </w:rPr>
        <w:t xml:space="preserve">w ramach </w:t>
      </w:r>
      <w:r w:rsidRPr="00D666C6">
        <w:rPr>
          <w:rFonts w:cs="Arial"/>
          <w:color w:val="000000"/>
          <w:sz w:val="20"/>
          <w:szCs w:val="20"/>
          <w:shd w:val="clear" w:color="auto" w:fill="FFFFFF"/>
        </w:rPr>
        <w:t xml:space="preserve">Osi priorytetowej </w:t>
      </w:r>
      <w:r w:rsidRPr="00D666C6">
        <w:rPr>
          <w:rFonts w:cs="Arial"/>
          <w:b/>
          <w:bCs/>
          <w:color w:val="000000"/>
          <w:sz w:val="20"/>
          <w:szCs w:val="20"/>
          <w:shd w:val="clear" w:color="auto" w:fill="FFFFFF"/>
        </w:rPr>
        <w:t>VII. Regionalny rynek pracy, Działanie: 7.4. Wspomaganie procesów adaptacji do zmian na regionalnym rynku pracy</w:t>
      </w:r>
      <w:r w:rsidRPr="00D666C6">
        <w:rPr>
          <w:rFonts w:cs="Arial"/>
          <w:bCs/>
          <w:color w:val="000000"/>
          <w:sz w:val="20"/>
          <w:szCs w:val="20"/>
          <w:shd w:val="clear" w:color="auto" w:fill="FFFFFF"/>
        </w:rPr>
        <w:t xml:space="preserve"> </w:t>
      </w:r>
      <w:r w:rsidR="002813FE" w:rsidRPr="00D666C6">
        <w:rPr>
          <w:rFonts w:cs="Arial"/>
          <w:bCs/>
          <w:color w:val="000000"/>
          <w:sz w:val="20"/>
          <w:szCs w:val="20"/>
          <w:shd w:val="clear" w:color="auto" w:fill="FFFFFF"/>
        </w:rPr>
        <w:t>(</w:t>
      </w:r>
      <w:r w:rsidR="002813FE" w:rsidRPr="00D666C6">
        <w:rPr>
          <w:rFonts w:cs="Arial"/>
          <w:b/>
          <w:bCs/>
          <w:i/>
          <w:iCs/>
          <w:color w:val="000000"/>
          <w:sz w:val="20"/>
          <w:szCs w:val="20"/>
          <w:shd w:val="clear" w:color="auto" w:fill="FFFFFF"/>
        </w:rPr>
        <w:t>działania z zakresu outplacementu – projekt konkursowy),</w:t>
      </w:r>
      <w:r w:rsidR="002813FE" w:rsidRPr="00D666C6">
        <w:rPr>
          <w:rFonts w:cs="Arial"/>
          <w:b/>
          <w:bCs/>
          <w:color w:val="000000"/>
          <w:sz w:val="20"/>
          <w:szCs w:val="20"/>
          <w:shd w:val="clear" w:color="auto" w:fill="FFFFFF"/>
        </w:rPr>
        <w:t xml:space="preserve"> </w:t>
      </w:r>
      <w:r w:rsidRPr="00D666C6">
        <w:rPr>
          <w:b/>
          <w:sz w:val="20"/>
          <w:szCs w:val="20"/>
        </w:rPr>
        <w:t xml:space="preserve">Poddziałanie 7.4.2 </w:t>
      </w:r>
      <w:r w:rsidRPr="00D666C6">
        <w:rPr>
          <w:b/>
          <w:bCs/>
          <w:sz w:val="20"/>
          <w:szCs w:val="20"/>
        </w:rPr>
        <w:t>Outplacement</w:t>
      </w:r>
      <w:r w:rsidR="00D520FD" w:rsidRPr="00D666C6">
        <w:rPr>
          <w:b/>
          <w:bCs/>
          <w:sz w:val="20"/>
          <w:szCs w:val="20"/>
        </w:rPr>
        <w:t xml:space="preserve"> </w:t>
      </w:r>
      <w:r w:rsidR="002813FE" w:rsidRPr="00D666C6">
        <w:rPr>
          <w:b/>
          <w:bCs/>
          <w:sz w:val="20"/>
          <w:szCs w:val="20"/>
        </w:rPr>
        <w:t>- konkurs,</w:t>
      </w:r>
      <w:r w:rsidRPr="00D666C6">
        <w:rPr>
          <w:b/>
          <w:bCs/>
          <w:sz w:val="20"/>
          <w:szCs w:val="20"/>
        </w:rPr>
        <w:t xml:space="preserve"> </w:t>
      </w:r>
      <w:r w:rsidRPr="00D666C6">
        <w:rPr>
          <w:rFonts w:cs="Arial"/>
          <w:bCs/>
          <w:color w:val="000000"/>
          <w:sz w:val="20"/>
          <w:szCs w:val="20"/>
          <w:shd w:val="clear" w:color="auto" w:fill="FFFFFF"/>
        </w:rPr>
        <w:t>Regionalnego Programu Operacyjnego Województwa Śląskiego na lata 2014-2020</w:t>
      </w:r>
      <w:r w:rsidRPr="00D666C6">
        <w:rPr>
          <w:rFonts w:eastAsia="Calibri" w:cs="Times New Roman"/>
          <w:sz w:val="20"/>
          <w:szCs w:val="20"/>
        </w:rPr>
        <w:t>.</w:t>
      </w:r>
    </w:p>
    <w:p w:rsidR="0083119A" w:rsidRPr="00D666C6" w:rsidRDefault="0083119A" w:rsidP="00BC084D">
      <w:pPr>
        <w:numPr>
          <w:ilvl w:val="0"/>
          <w:numId w:val="8"/>
        </w:numPr>
        <w:autoSpaceDE w:val="0"/>
        <w:autoSpaceDN w:val="0"/>
        <w:adjustRightInd w:val="0"/>
        <w:spacing w:after="0" w:line="276" w:lineRule="auto"/>
        <w:jc w:val="both"/>
        <w:rPr>
          <w:sz w:val="20"/>
          <w:szCs w:val="20"/>
        </w:rPr>
      </w:pPr>
      <w:r w:rsidRPr="00D666C6">
        <w:rPr>
          <w:b/>
          <w:bCs/>
          <w:sz w:val="20"/>
          <w:szCs w:val="20"/>
        </w:rPr>
        <w:t>RPO WSL</w:t>
      </w:r>
      <w:r w:rsidR="00DD5046" w:rsidRPr="00D666C6">
        <w:rPr>
          <w:sz w:val="20"/>
          <w:szCs w:val="20"/>
        </w:rPr>
        <w:t xml:space="preserve"> – Regionalny Program Operacyjny</w:t>
      </w:r>
      <w:r w:rsidRPr="00D666C6">
        <w:rPr>
          <w:sz w:val="20"/>
          <w:szCs w:val="20"/>
        </w:rPr>
        <w:t xml:space="preserve"> Województwa Śląskiego na lata 2014-2020 (RPO WSL) uchwalon</w:t>
      </w:r>
      <w:r w:rsidR="00D520FD" w:rsidRPr="00D666C6">
        <w:rPr>
          <w:sz w:val="20"/>
          <w:szCs w:val="20"/>
        </w:rPr>
        <w:t>y</w:t>
      </w:r>
      <w:r w:rsidRPr="00D666C6">
        <w:rPr>
          <w:sz w:val="20"/>
          <w:szCs w:val="20"/>
        </w:rPr>
        <w:t xml:space="preserve"> przez Zarząd Województwa Śląskiego i zatwierdzonego decyzją Komisji Europejskiej z dnia 18 grudnia 2014 r.</w:t>
      </w:r>
    </w:p>
    <w:p w:rsidR="0083119A" w:rsidRPr="00D666C6" w:rsidRDefault="0083119A" w:rsidP="00BC084D">
      <w:pPr>
        <w:numPr>
          <w:ilvl w:val="0"/>
          <w:numId w:val="8"/>
        </w:numPr>
        <w:autoSpaceDE w:val="0"/>
        <w:autoSpaceDN w:val="0"/>
        <w:adjustRightInd w:val="0"/>
        <w:spacing w:after="0" w:line="276" w:lineRule="auto"/>
        <w:jc w:val="both"/>
        <w:rPr>
          <w:sz w:val="20"/>
          <w:szCs w:val="20"/>
        </w:rPr>
      </w:pPr>
      <w:r w:rsidRPr="00D666C6">
        <w:rPr>
          <w:b/>
          <w:bCs/>
          <w:sz w:val="20"/>
          <w:szCs w:val="20"/>
        </w:rPr>
        <w:lastRenderedPageBreak/>
        <w:t>Wniosek o dofinansowanie</w:t>
      </w:r>
      <w:r w:rsidRPr="00D666C6">
        <w:rPr>
          <w:b/>
          <w:bCs/>
          <w:i/>
          <w:iCs/>
          <w:sz w:val="20"/>
          <w:szCs w:val="20"/>
        </w:rPr>
        <w:t xml:space="preserve"> </w:t>
      </w:r>
      <w:r w:rsidRPr="00D666C6">
        <w:rPr>
          <w:sz w:val="20"/>
          <w:szCs w:val="20"/>
        </w:rPr>
        <w:t>– należy przez to rozumieć dokument złożony przez Wnioskodawcę do IP w celu uzyskania środków finansowych na realizację Projektu w ramach RPO WSL.</w:t>
      </w:r>
    </w:p>
    <w:p w:rsidR="00106C50" w:rsidRPr="00D666C6" w:rsidRDefault="00106C50" w:rsidP="00BC084D">
      <w:pPr>
        <w:autoSpaceDE w:val="0"/>
        <w:autoSpaceDN w:val="0"/>
        <w:adjustRightInd w:val="0"/>
        <w:spacing w:after="0" w:line="276" w:lineRule="auto"/>
        <w:ind w:left="340"/>
        <w:jc w:val="both"/>
        <w:rPr>
          <w:sz w:val="20"/>
          <w:szCs w:val="20"/>
        </w:rPr>
      </w:pPr>
    </w:p>
    <w:p w:rsidR="0083119A" w:rsidRPr="00D666C6" w:rsidRDefault="0083119A" w:rsidP="00BC084D">
      <w:pPr>
        <w:pStyle w:val="AAAKIS"/>
        <w:spacing w:before="0" w:line="276" w:lineRule="auto"/>
        <w:rPr>
          <w:sz w:val="20"/>
        </w:rPr>
      </w:pPr>
      <w:bookmarkStart w:id="1" w:name="_Toc376859568"/>
      <w:r w:rsidRPr="00D666C6">
        <w:rPr>
          <w:sz w:val="20"/>
        </w:rPr>
        <w:t>Rozdział II. DEFINICJE ZWIĄZANE Z UCZESTNICTWEM W PROJEKCIE</w:t>
      </w:r>
      <w:bookmarkEnd w:id="1"/>
    </w:p>
    <w:p w:rsidR="0083119A" w:rsidRPr="00D666C6" w:rsidRDefault="00BC084D" w:rsidP="00BC084D">
      <w:pPr>
        <w:spacing w:after="0" w:line="276" w:lineRule="auto"/>
        <w:jc w:val="center"/>
        <w:rPr>
          <w:rFonts w:eastAsia="Calibri" w:cs="Times New Roman"/>
          <w:b/>
          <w:sz w:val="20"/>
          <w:szCs w:val="20"/>
        </w:rPr>
      </w:pPr>
      <w:r w:rsidRPr="00D666C6">
        <w:rPr>
          <w:rFonts w:eastAsia="Calibri" w:cs="Times New Roman"/>
          <w:b/>
          <w:sz w:val="20"/>
          <w:szCs w:val="20"/>
        </w:rPr>
        <w:t>§1</w:t>
      </w:r>
    </w:p>
    <w:p w:rsidR="00883715" w:rsidRPr="00D666C6" w:rsidRDefault="0083119A" w:rsidP="00BC084D">
      <w:pPr>
        <w:numPr>
          <w:ilvl w:val="0"/>
          <w:numId w:val="9"/>
        </w:numPr>
        <w:tabs>
          <w:tab w:val="left" w:pos="426"/>
        </w:tabs>
        <w:spacing w:after="0"/>
        <w:jc w:val="both"/>
        <w:rPr>
          <w:sz w:val="20"/>
          <w:szCs w:val="20"/>
        </w:rPr>
      </w:pPr>
      <w:r w:rsidRPr="00D666C6">
        <w:rPr>
          <w:rFonts w:eastAsia="Calibri" w:cs="Times New Roman"/>
          <w:b/>
          <w:sz w:val="20"/>
          <w:szCs w:val="20"/>
        </w:rPr>
        <w:t>Kandydat/-ka na uczestnika/-czkę Projektu</w:t>
      </w:r>
      <w:r w:rsidRPr="00D666C6">
        <w:rPr>
          <w:rFonts w:eastAsia="Calibri" w:cs="Times New Roman"/>
          <w:sz w:val="20"/>
          <w:szCs w:val="20"/>
        </w:rPr>
        <w:t xml:space="preserve"> – </w:t>
      </w:r>
      <w:r w:rsidR="00883715" w:rsidRPr="00D666C6">
        <w:rPr>
          <w:rFonts w:eastAsia="Calibri" w:cs="Times New Roman"/>
          <w:sz w:val="20"/>
          <w:szCs w:val="20"/>
        </w:rPr>
        <w:t>pracownik:</w:t>
      </w:r>
    </w:p>
    <w:p w:rsidR="00883715" w:rsidRPr="00D666C6" w:rsidRDefault="00883715" w:rsidP="00BC084D">
      <w:pPr>
        <w:numPr>
          <w:ilvl w:val="0"/>
          <w:numId w:val="26"/>
        </w:numPr>
        <w:tabs>
          <w:tab w:val="left" w:pos="426"/>
        </w:tabs>
        <w:spacing w:after="0"/>
        <w:ind w:left="993"/>
        <w:jc w:val="both"/>
        <w:rPr>
          <w:sz w:val="20"/>
          <w:szCs w:val="20"/>
        </w:rPr>
      </w:pPr>
      <w:r w:rsidRPr="00D666C6">
        <w:rPr>
          <w:sz w:val="20"/>
          <w:szCs w:val="20"/>
        </w:rPr>
        <w:t>przedsiębiorstw sektora MŚP;</w:t>
      </w:r>
    </w:p>
    <w:p w:rsidR="00883715" w:rsidRPr="00D666C6" w:rsidRDefault="00883715" w:rsidP="00BC084D">
      <w:pPr>
        <w:numPr>
          <w:ilvl w:val="0"/>
          <w:numId w:val="26"/>
        </w:numPr>
        <w:tabs>
          <w:tab w:val="left" w:pos="426"/>
        </w:tabs>
        <w:spacing w:after="0" w:line="276" w:lineRule="auto"/>
        <w:ind w:left="993"/>
        <w:jc w:val="both"/>
        <w:rPr>
          <w:rFonts w:eastAsia="Calibri" w:cs="Times New Roman"/>
          <w:sz w:val="20"/>
          <w:szCs w:val="20"/>
        </w:rPr>
      </w:pPr>
      <w:r w:rsidRPr="00D666C6">
        <w:rPr>
          <w:rFonts w:eastAsia="Calibri" w:cs="Times New Roman"/>
          <w:sz w:val="20"/>
          <w:szCs w:val="20"/>
        </w:rPr>
        <w:t>przedsiębiorstw przechodzących procesy restrukturyzacyjne;</w:t>
      </w:r>
    </w:p>
    <w:p w:rsidR="00883715" w:rsidRPr="00D666C6" w:rsidRDefault="00883715" w:rsidP="00BC084D">
      <w:pPr>
        <w:numPr>
          <w:ilvl w:val="0"/>
          <w:numId w:val="26"/>
        </w:numPr>
        <w:tabs>
          <w:tab w:val="left" w:pos="426"/>
        </w:tabs>
        <w:spacing w:after="0" w:line="276" w:lineRule="auto"/>
        <w:ind w:left="993"/>
        <w:jc w:val="both"/>
        <w:rPr>
          <w:rFonts w:eastAsia="Calibri" w:cs="Times New Roman"/>
          <w:sz w:val="20"/>
          <w:szCs w:val="20"/>
        </w:rPr>
      </w:pPr>
      <w:r w:rsidRPr="00D666C6">
        <w:rPr>
          <w:rFonts w:eastAsia="Calibri" w:cs="Times New Roman"/>
          <w:sz w:val="20"/>
          <w:szCs w:val="20"/>
        </w:rPr>
        <w:t>przedsiębiorstw odczuwających negatywne skutki zmiany gospodarczej;</w:t>
      </w:r>
    </w:p>
    <w:p w:rsidR="00883715" w:rsidRPr="00D666C6" w:rsidRDefault="00883715" w:rsidP="00BC084D">
      <w:pPr>
        <w:numPr>
          <w:ilvl w:val="0"/>
          <w:numId w:val="26"/>
        </w:numPr>
        <w:tabs>
          <w:tab w:val="left" w:pos="426"/>
        </w:tabs>
        <w:spacing w:after="0" w:line="276" w:lineRule="auto"/>
        <w:ind w:left="993"/>
        <w:jc w:val="both"/>
        <w:rPr>
          <w:rFonts w:eastAsia="Calibri" w:cs="Times New Roman"/>
          <w:sz w:val="20"/>
          <w:szCs w:val="20"/>
        </w:rPr>
      </w:pPr>
      <w:r w:rsidRPr="00D666C6">
        <w:rPr>
          <w:rFonts w:eastAsia="Calibri" w:cs="Times New Roman"/>
          <w:sz w:val="20"/>
          <w:szCs w:val="20"/>
        </w:rPr>
        <w:t>przedsiębiorstw znajdujących się w sytuacji kryzysowej;</w:t>
      </w:r>
    </w:p>
    <w:p w:rsidR="00883715" w:rsidRPr="00D666C6" w:rsidRDefault="00883715" w:rsidP="00BC084D">
      <w:pPr>
        <w:tabs>
          <w:tab w:val="left" w:pos="426"/>
        </w:tabs>
        <w:spacing w:after="0" w:line="276" w:lineRule="auto"/>
        <w:jc w:val="both"/>
        <w:rPr>
          <w:rFonts w:eastAsia="Calibri" w:cs="Times New Roman"/>
          <w:sz w:val="20"/>
          <w:szCs w:val="20"/>
        </w:rPr>
      </w:pPr>
      <w:r w:rsidRPr="00D666C6">
        <w:rPr>
          <w:rFonts w:eastAsia="Calibri" w:cs="Times New Roman"/>
          <w:sz w:val="20"/>
          <w:szCs w:val="20"/>
        </w:rPr>
        <w:t>zagroż</w:t>
      </w:r>
      <w:r w:rsidR="00BC084D" w:rsidRPr="00D666C6">
        <w:rPr>
          <w:rFonts w:eastAsia="Calibri" w:cs="Times New Roman"/>
          <w:sz w:val="20"/>
          <w:szCs w:val="20"/>
        </w:rPr>
        <w:t>o</w:t>
      </w:r>
      <w:r w:rsidRPr="00D666C6">
        <w:rPr>
          <w:rFonts w:eastAsia="Calibri" w:cs="Times New Roman"/>
          <w:sz w:val="20"/>
          <w:szCs w:val="20"/>
        </w:rPr>
        <w:t>n</w:t>
      </w:r>
      <w:r w:rsidR="00A5285E" w:rsidRPr="00D666C6">
        <w:rPr>
          <w:rFonts w:eastAsia="Calibri" w:cs="Times New Roman"/>
          <w:sz w:val="20"/>
          <w:szCs w:val="20"/>
        </w:rPr>
        <w:t>y</w:t>
      </w:r>
      <w:r w:rsidRPr="00D666C6">
        <w:rPr>
          <w:rFonts w:eastAsia="Calibri" w:cs="Times New Roman"/>
          <w:sz w:val="20"/>
          <w:szCs w:val="20"/>
        </w:rPr>
        <w:t xml:space="preserve"> zwolnieniem, przewidzian</w:t>
      </w:r>
      <w:r w:rsidR="00A5285E" w:rsidRPr="00D666C6">
        <w:rPr>
          <w:rFonts w:eastAsia="Calibri" w:cs="Times New Roman"/>
          <w:sz w:val="20"/>
          <w:szCs w:val="20"/>
        </w:rPr>
        <w:t>y</w:t>
      </w:r>
      <w:r w:rsidRPr="00D666C6">
        <w:rPr>
          <w:rFonts w:eastAsia="Calibri" w:cs="Times New Roman"/>
          <w:sz w:val="20"/>
          <w:szCs w:val="20"/>
        </w:rPr>
        <w:t xml:space="preserve"> do zwolnienia lub osoby zwolnione z przyczyn dotyczących zakładu pracy.</w:t>
      </w:r>
    </w:p>
    <w:p w:rsidR="00883715" w:rsidRPr="00D666C6" w:rsidRDefault="00883715" w:rsidP="00BC084D">
      <w:pPr>
        <w:tabs>
          <w:tab w:val="left" w:pos="426"/>
        </w:tabs>
        <w:spacing w:after="0" w:line="276" w:lineRule="auto"/>
        <w:jc w:val="both"/>
        <w:rPr>
          <w:rFonts w:eastAsia="Calibri" w:cs="Times New Roman"/>
          <w:b/>
          <w:sz w:val="20"/>
          <w:szCs w:val="20"/>
        </w:rPr>
      </w:pPr>
      <w:r w:rsidRPr="00D666C6">
        <w:rPr>
          <w:rFonts w:eastAsia="Calibri" w:cs="Times New Roman"/>
          <w:b/>
          <w:sz w:val="20"/>
          <w:szCs w:val="20"/>
        </w:rPr>
        <w:t>Z wyłączeniem osób odbywających karę pozbawienia wolności.</w:t>
      </w:r>
    </w:p>
    <w:p w:rsidR="00DB4FA8" w:rsidRPr="00D666C6" w:rsidRDefault="00DB4FA8" w:rsidP="00BC084D">
      <w:pPr>
        <w:numPr>
          <w:ilvl w:val="0"/>
          <w:numId w:val="9"/>
        </w:numPr>
        <w:spacing w:after="0" w:line="276" w:lineRule="auto"/>
        <w:jc w:val="both"/>
        <w:rPr>
          <w:rFonts w:cstheme="minorHAnsi"/>
          <w:sz w:val="20"/>
          <w:szCs w:val="20"/>
        </w:rPr>
      </w:pPr>
      <w:r w:rsidRPr="00D666C6">
        <w:rPr>
          <w:rFonts w:cstheme="minorHAnsi"/>
          <w:b/>
          <w:sz w:val="20"/>
          <w:szCs w:val="20"/>
        </w:rPr>
        <w:t xml:space="preserve">Osoby bezrobotne </w:t>
      </w:r>
      <w:r w:rsidRPr="00D666C6">
        <w:rPr>
          <w:rFonts w:cstheme="minorHAnsi"/>
          <w:sz w:val="20"/>
          <w:szCs w:val="20"/>
        </w:rPr>
        <w:t xml:space="preserve">– osoby pozostające bez pracy, gotowe do podjęcia pracy </w:t>
      </w:r>
      <w:r w:rsidRPr="00D666C6">
        <w:rPr>
          <w:rFonts w:cstheme="minorHAnsi"/>
          <w:sz w:val="20"/>
          <w:szCs w:val="20"/>
        </w:rPr>
        <w:br/>
        <w:t xml:space="preserve">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w:t>
      </w:r>
      <w:r w:rsidRPr="00D666C6">
        <w:rPr>
          <w:rFonts w:cstheme="minorHAnsi"/>
          <w:sz w:val="20"/>
          <w:szCs w:val="20"/>
        </w:rPr>
        <w:br/>
        <w:t>z tytułu urlopu), są również osobami bezrobotnymi</w:t>
      </w:r>
      <w:r w:rsidRPr="00D666C6">
        <w:rPr>
          <w:rStyle w:val="Odwoanieprzypisudolnego"/>
          <w:rFonts w:cstheme="minorHAnsi"/>
          <w:sz w:val="20"/>
          <w:szCs w:val="20"/>
        </w:rPr>
        <w:footnoteReference w:id="1"/>
      </w:r>
      <w:r w:rsidRPr="00D666C6">
        <w:rPr>
          <w:rFonts w:cstheme="minorHAnsi"/>
          <w:sz w:val="20"/>
          <w:szCs w:val="20"/>
        </w:rPr>
        <w:t xml:space="preserve">; </w:t>
      </w:r>
    </w:p>
    <w:p w:rsidR="00DB4FA8" w:rsidRPr="00D666C6" w:rsidRDefault="00DB4FA8" w:rsidP="00BC084D">
      <w:pPr>
        <w:numPr>
          <w:ilvl w:val="0"/>
          <w:numId w:val="9"/>
        </w:numPr>
        <w:spacing w:after="0" w:line="276" w:lineRule="auto"/>
        <w:jc w:val="both"/>
        <w:rPr>
          <w:rFonts w:cstheme="minorHAnsi"/>
          <w:sz w:val="20"/>
          <w:szCs w:val="20"/>
        </w:rPr>
      </w:pPr>
      <w:r w:rsidRPr="00D666C6">
        <w:rPr>
          <w:rFonts w:cstheme="minorHAnsi"/>
          <w:b/>
          <w:sz w:val="20"/>
          <w:szCs w:val="20"/>
        </w:rPr>
        <w:t xml:space="preserve">Osoby bierne zawodowo/nieaktywne zawodowo </w:t>
      </w:r>
      <w:r w:rsidRPr="00D666C6">
        <w:rPr>
          <w:rFonts w:cstheme="minorHAnsi"/>
          <w:sz w:val="20"/>
          <w:szCs w:val="20"/>
        </w:rPr>
        <w:t>– osoby, które w danej chwili nie tworzą zasobów siły roboczej (tzn. nie pracują</w:t>
      </w:r>
      <w:r w:rsidRPr="00D666C6">
        <w:rPr>
          <w:rStyle w:val="Odwoanieprzypisudolnego"/>
          <w:rFonts w:cstheme="minorHAnsi"/>
          <w:sz w:val="20"/>
          <w:szCs w:val="20"/>
        </w:rPr>
        <w:footnoteReference w:id="2"/>
      </w:r>
      <w:r w:rsidRPr="00D666C6">
        <w:rPr>
          <w:rFonts w:cstheme="minorHAnsi"/>
          <w:sz w:val="20"/>
          <w:szCs w:val="20"/>
        </w:rPr>
        <w:t xml:space="preserve">, nie są zarejestrowane w urzędzie pracy, nie poszukują pracy lub nie są gotowe do jej podjęcia). Osoby będące na urlopie wychowawczym (rozumianym jako nieobecność w pracy, spowodowana opieką nad dzieckiem w okresie, który nie mieści się w ramach urlopu macierzyńskiego lub urlopu rodzicielskiego), są </w:t>
      </w:r>
      <w:r w:rsidRPr="00D666C6">
        <w:rPr>
          <w:rFonts w:cstheme="minorHAnsi"/>
          <w:sz w:val="20"/>
          <w:szCs w:val="20"/>
        </w:rPr>
        <w:lastRenderedPageBreak/>
        <w:t>uznawane za bierne zawodowo, chyba że są zarejestrowane już jako bezrobotne (wówczas status bezrobotnego ma pierwszeństwo)</w:t>
      </w:r>
      <w:r w:rsidRPr="00D666C6">
        <w:rPr>
          <w:rStyle w:val="Odwoanieprzypisudolnego"/>
          <w:rFonts w:cstheme="minorHAnsi"/>
          <w:sz w:val="20"/>
          <w:szCs w:val="20"/>
        </w:rPr>
        <w:footnoteReference w:id="3"/>
      </w:r>
      <w:r w:rsidRPr="00D666C6">
        <w:rPr>
          <w:rFonts w:cstheme="minorHAnsi"/>
          <w:sz w:val="20"/>
          <w:szCs w:val="20"/>
        </w:rPr>
        <w:t xml:space="preserve">; </w:t>
      </w:r>
    </w:p>
    <w:p w:rsidR="00377622" w:rsidRPr="00D666C6" w:rsidRDefault="00377622" w:rsidP="00BC084D">
      <w:pPr>
        <w:numPr>
          <w:ilvl w:val="0"/>
          <w:numId w:val="9"/>
        </w:numPr>
        <w:spacing w:after="0" w:line="276" w:lineRule="auto"/>
        <w:jc w:val="both"/>
        <w:rPr>
          <w:rFonts w:cstheme="minorHAnsi"/>
          <w:sz w:val="20"/>
          <w:szCs w:val="20"/>
        </w:rPr>
      </w:pPr>
      <w:r w:rsidRPr="00D666C6">
        <w:rPr>
          <w:rFonts w:cstheme="minorHAnsi"/>
          <w:b/>
          <w:sz w:val="20"/>
          <w:szCs w:val="20"/>
        </w:rPr>
        <w:t>Kompetencja</w:t>
      </w:r>
      <w:r w:rsidRPr="00D666C6">
        <w:rPr>
          <w:rFonts w:cstheme="minorHAnsi"/>
          <w:sz w:val="20"/>
          <w:szCs w:val="20"/>
        </w:rPr>
        <w:t xml:space="preserve"> – to wyodrębniony zestaw efektów uczenia się/kształcenia. Opis kompetencji zawiera jasno określone warunki, które powinien spełniać uczestnik projektu ubiegający się o nabycie kompetencji, tj. wyczerpującą informację </w:t>
      </w:r>
      <w:r w:rsidRPr="00D666C6">
        <w:rPr>
          <w:rFonts w:cstheme="minorHAnsi"/>
          <w:sz w:val="20"/>
          <w:szCs w:val="20"/>
        </w:rPr>
        <w:br/>
        <w:t>o efektach uczenia się dla danej kompetencji oraz kryteria i metody ich weryfikacji;</w:t>
      </w:r>
    </w:p>
    <w:p w:rsidR="00377622" w:rsidRPr="00D666C6" w:rsidRDefault="00377622" w:rsidP="00BC084D">
      <w:pPr>
        <w:numPr>
          <w:ilvl w:val="0"/>
          <w:numId w:val="9"/>
        </w:numPr>
        <w:spacing w:after="0" w:line="276" w:lineRule="auto"/>
        <w:jc w:val="both"/>
        <w:rPr>
          <w:rFonts w:cstheme="minorHAnsi"/>
          <w:sz w:val="20"/>
          <w:szCs w:val="20"/>
        </w:rPr>
      </w:pPr>
      <w:r w:rsidRPr="00D666C6">
        <w:rPr>
          <w:rFonts w:cstheme="minorHAnsi"/>
          <w:b/>
          <w:sz w:val="20"/>
          <w:szCs w:val="20"/>
        </w:rPr>
        <w:t>Kwalifikacja</w:t>
      </w:r>
      <w:r w:rsidRPr="00D666C6">
        <w:rPr>
          <w:rFonts w:cstheme="minorHAnsi"/>
          <w:sz w:val="20"/>
          <w:szCs w:val="20"/>
        </w:rPr>
        <w:t xml:space="preserve"> – to 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instytucję uprawnioną do certyfikowania; </w:t>
      </w:r>
    </w:p>
    <w:p w:rsidR="00883715" w:rsidRPr="00D666C6" w:rsidRDefault="00883715" w:rsidP="00BC084D">
      <w:pPr>
        <w:numPr>
          <w:ilvl w:val="0"/>
          <w:numId w:val="9"/>
        </w:numPr>
        <w:spacing w:after="0" w:line="276" w:lineRule="auto"/>
        <w:jc w:val="both"/>
        <w:rPr>
          <w:rFonts w:cstheme="minorHAnsi"/>
          <w:sz w:val="20"/>
          <w:szCs w:val="20"/>
        </w:rPr>
      </w:pPr>
      <w:r w:rsidRPr="00D666C6">
        <w:rPr>
          <w:rFonts w:cstheme="minorHAnsi"/>
          <w:b/>
          <w:sz w:val="20"/>
          <w:szCs w:val="20"/>
        </w:rPr>
        <w:t>Osoby z niepełnosprawnościami</w:t>
      </w:r>
      <w:r w:rsidRPr="00D666C6">
        <w:rPr>
          <w:rFonts w:cstheme="minorHAnsi"/>
          <w:sz w:val="20"/>
          <w:szCs w:val="20"/>
        </w:rPr>
        <w:t xml:space="preserve"> – 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rsidR="00377622" w:rsidRPr="00D666C6" w:rsidRDefault="00377622" w:rsidP="00BC084D">
      <w:pPr>
        <w:pStyle w:val="Akapitzlist"/>
        <w:numPr>
          <w:ilvl w:val="0"/>
          <w:numId w:val="9"/>
        </w:numPr>
        <w:autoSpaceDE w:val="0"/>
        <w:autoSpaceDN w:val="0"/>
        <w:adjustRightInd w:val="0"/>
        <w:spacing w:before="0" w:after="0" w:line="276" w:lineRule="auto"/>
        <w:rPr>
          <w:rFonts w:asciiTheme="minorHAnsi" w:hAnsiTheme="minorHAnsi" w:cstheme="minorHAnsi"/>
          <w:sz w:val="20"/>
          <w:szCs w:val="20"/>
        </w:rPr>
      </w:pPr>
      <w:r w:rsidRPr="00D666C6">
        <w:rPr>
          <w:rFonts w:asciiTheme="minorHAnsi" w:hAnsiTheme="minorHAnsi" w:cstheme="minorHAnsi"/>
          <w:b/>
          <w:sz w:val="20"/>
          <w:szCs w:val="20"/>
        </w:rPr>
        <w:t>Pracownik o niskich kwalifikacjach</w:t>
      </w:r>
      <w:r w:rsidRPr="00D666C6">
        <w:rPr>
          <w:rFonts w:asciiTheme="minorHAnsi" w:hAnsiTheme="minorHAnsi" w:cstheme="minorHAnsi"/>
          <w:sz w:val="20"/>
          <w:szCs w:val="20"/>
        </w:rPr>
        <w:t xml:space="preserve"> – osoba posiadająca wykształcenie na poziomie do ISCED 3 włącznie, zgodnie z Międzynarodową Klasyfikacją Standardów Edukacyjnych ISCED 2014 (UNESCO). Definicja poziomów wykształcenia ISCED została zawarta w Wytycznych w zakresie monitorowania  postępu rzeczowego realizacji programów operacyjnych na lata 2014-2020 w części dotyczącej wskaźników wspólnych EFS monitorowanych we wszystkich priorytetach inwestycyjnych. Stopień uzyskanego wykształcenia jest określany w dniu rozpoczęcia uczestnictwa w projekcie. Osoby przystępujące do projektu należy wykazać raz, uwzględniając najwyższy ukończony poziom ISCED;</w:t>
      </w:r>
    </w:p>
    <w:p w:rsidR="00377622" w:rsidRPr="00D666C6" w:rsidRDefault="00377622" w:rsidP="00BC084D">
      <w:pPr>
        <w:pStyle w:val="Akapitzlist"/>
        <w:numPr>
          <w:ilvl w:val="0"/>
          <w:numId w:val="9"/>
        </w:numPr>
        <w:autoSpaceDE w:val="0"/>
        <w:autoSpaceDN w:val="0"/>
        <w:adjustRightInd w:val="0"/>
        <w:spacing w:before="0" w:after="0" w:line="276" w:lineRule="auto"/>
        <w:contextualSpacing w:val="0"/>
        <w:rPr>
          <w:rFonts w:asciiTheme="minorHAnsi" w:hAnsiTheme="minorHAnsi" w:cstheme="minorHAnsi"/>
          <w:b/>
          <w:bCs/>
          <w:sz w:val="20"/>
          <w:szCs w:val="20"/>
        </w:rPr>
      </w:pPr>
      <w:r w:rsidRPr="00D666C6">
        <w:rPr>
          <w:rFonts w:asciiTheme="minorHAnsi" w:hAnsiTheme="minorHAnsi" w:cstheme="minorHAnsi"/>
          <w:b/>
          <w:bCs/>
          <w:sz w:val="20"/>
          <w:szCs w:val="20"/>
        </w:rPr>
        <w:t xml:space="preserve">Pracownik przewidziany do zwolnienia </w:t>
      </w:r>
      <w:r w:rsidRPr="00D666C6">
        <w:rPr>
          <w:rFonts w:asciiTheme="minorHAnsi" w:hAnsiTheme="minorHAnsi" w:cstheme="minorHAnsi"/>
          <w:sz w:val="20"/>
          <w:szCs w:val="20"/>
        </w:rPr>
        <w:t xml:space="preserve">– pracownik, który znajduje się w okresie wypowiedzenia stosunku pracy lub stosunku służbowego z przyczyn niedotyczących pracownika lub który został poinformowany przez pracodawcę o zamiarze nieprzedłużenia przez niego stosunku pracy lub stosunku </w:t>
      </w:r>
      <w:r w:rsidRPr="00D666C6">
        <w:rPr>
          <w:rFonts w:asciiTheme="minorHAnsi" w:hAnsiTheme="minorHAnsi" w:cstheme="minorHAnsi"/>
          <w:bCs/>
          <w:sz w:val="20"/>
          <w:szCs w:val="20"/>
        </w:rPr>
        <w:t>służbowego;</w:t>
      </w:r>
    </w:p>
    <w:p w:rsidR="00377622" w:rsidRPr="00D666C6" w:rsidRDefault="00377622" w:rsidP="00BC084D">
      <w:pPr>
        <w:pStyle w:val="Akapitzlist"/>
        <w:numPr>
          <w:ilvl w:val="0"/>
          <w:numId w:val="9"/>
        </w:numPr>
        <w:autoSpaceDE w:val="0"/>
        <w:autoSpaceDN w:val="0"/>
        <w:adjustRightInd w:val="0"/>
        <w:spacing w:before="0" w:after="0" w:line="276" w:lineRule="auto"/>
        <w:contextualSpacing w:val="0"/>
        <w:rPr>
          <w:rFonts w:asciiTheme="minorHAnsi" w:hAnsiTheme="minorHAnsi" w:cstheme="minorHAnsi"/>
          <w:b/>
          <w:bCs/>
          <w:sz w:val="20"/>
          <w:szCs w:val="20"/>
        </w:rPr>
      </w:pPr>
      <w:r w:rsidRPr="00D666C6">
        <w:rPr>
          <w:rFonts w:asciiTheme="minorHAnsi" w:hAnsiTheme="minorHAnsi" w:cstheme="minorHAnsi"/>
          <w:b/>
          <w:bCs/>
          <w:sz w:val="20"/>
          <w:szCs w:val="20"/>
        </w:rPr>
        <w:t xml:space="preserve">Pracownik zagrożony zwolnieniem – </w:t>
      </w:r>
      <w:r w:rsidRPr="00D666C6">
        <w:rPr>
          <w:rFonts w:asciiTheme="minorHAnsi" w:hAnsiTheme="minorHAnsi" w:cstheme="minorHAnsi"/>
          <w:bCs/>
          <w:sz w:val="20"/>
          <w:szCs w:val="20"/>
        </w:rPr>
        <w:t xml:space="preserve">pracownik zatrudniony u pracodawcy, który w okresie 12 miesięcy poprzedzających przystąpienie tego pracownika do projektu dokonał rozwiązania stosunku pracy lub stosunku służbowego z przyczyn niedotyczących pracowników, zgodnie z przepisami </w:t>
      </w:r>
      <w:r w:rsidRPr="00D666C6">
        <w:rPr>
          <w:rFonts w:asciiTheme="minorHAnsi" w:hAnsiTheme="minorHAnsi" w:cstheme="minorHAnsi"/>
          <w:bCs/>
          <w:i/>
          <w:sz w:val="20"/>
          <w:szCs w:val="20"/>
        </w:rPr>
        <w:t xml:space="preserve">ustawy z dnia 13 marca 2003 r. o szczególnych zasadach rozwiązywania z pracownikami stosunków pracy z przyczyn niedotyczących pracowników </w:t>
      </w:r>
      <w:r w:rsidRPr="00D666C6">
        <w:rPr>
          <w:rFonts w:asciiTheme="minorHAnsi" w:hAnsiTheme="minorHAnsi" w:cstheme="minorHAnsi"/>
          <w:bCs/>
          <w:sz w:val="20"/>
          <w:szCs w:val="20"/>
        </w:rPr>
        <w:t xml:space="preserve">lub zgodnie z przepisami </w:t>
      </w:r>
      <w:r w:rsidRPr="00D666C6">
        <w:rPr>
          <w:rFonts w:asciiTheme="minorHAnsi" w:hAnsiTheme="minorHAnsi" w:cstheme="minorHAnsi"/>
          <w:bCs/>
          <w:i/>
          <w:sz w:val="20"/>
          <w:szCs w:val="20"/>
        </w:rPr>
        <w:t>ustawy z dnia 26 czerwca 1974 r. - Kodeks pracy</w:t>
      </w:r>
      <w:r w:rsidRPr="00D666C6">
        <w:rPr>
          <w:rFonts w:asciiTheme="minorHAnsi" w:hAnsiTheme="minorHAnsi" w:cstheme="minorHAnsi"/>
          <w:bCs/>
          <w:sz w:val="20"/>
          <w:szCs w:val="20"/>
        </w:rPr>
        <w:t>, w przypadku rozwiązania stosunku pracy lub stosunku służbowego z tych przyczyn u pracodawcy zatrudniającego mniej niż 20 pracowników albo dokonał likwidacji stanowisk pracy z przyczyn ekonomicznych, organizacyjnych, produkcyjnych lub technologicznych;</w:t>
      </w:r>
    </w:p>
    <w:p w:rsidR="00377622" w:rsidRPr="00D666C6" w:rsidRDefault="00377622" w:rsidP="00BC084D">
      <w:pPr>
        <w:numPr>
          <w:ilvl w:val="0"/>
          <w:numId w:val="9"/>
        </w:numPr>
        <w:autoSpaceDE w:val="0"/>
        <w:autoSpaceDN w:val="0"/>
        <w:adjustRightInd w:val="0"/>
        <w:spacing w:after="0" w:line="276" w:lineRule="auto"/>
        <w:jc w:val="both"/>
        <w:rPr>
          <w:rFonts w:cstheme="minorHAnsi"/>
          <w:b/>
          <w:bCs/>
          <w:sz w:val="20"/>
          <w:szCs w:val="20"/>
          <w:lang w:eastAsia="pl-PL"/>
        </w:rPr>
      </w:pPr>
      <w:r w:rsidRPr="00D666C6">
        <w:rPr>
          <w:rFonts w:cstheme="minorHAnsi"/>
          <w:b/>
          <w:sz w:val="20"/>
          <w:szCs w:val="20"/>
        </w:rPr>
        <w:t>Program outplacement</w:t>
      </w:r>
      <w:r w:rsidRPr="00D666C6">
        <w:rPr>
          <w:rFonts w:cstheme="minorHAnsi"/>
          <w:sz w:val="20"/>
          <w:szCs w:val="20"/>
        </w:rPr>
        <w:t xml:space="preserve"> - jest to program aktywizacji zawodowej osób (określany również jako zwolnienie monitorowane), u których doszło do rozwiązania stosunku pracy z przyczyn zakładu pracy tj. na rzecz pracowników będących w stanie rozwiązania umowy o pracę lub zagrożonych wypowiedzeniem. Zgodnie z Ustawą o promocji zatrudnienia pracodawca, który zamierza zwolnić co najmniej 50 pracowników w ciągu 3 miesięcy zobowiązany jest do zorganizowania zwalnianym osobom programu pomocy oraz zgłosić to odpowiednim instytucjom. Pracodawca zobowiązany jest do zorganizowania zwalnianym osobom usług rynku pracy w formie programu. Program ten może być realizowany przez urząd pracy, agencje zatrudnienia lub wyspecjalizowane firmy. Program ten finansowany jest głównie przez pracodawcę lub w porozumieniu pracodawcy z odpowiednimi jednostkami. Celem prowadzonego programu outplacement jest także skrócenie okresu poszukiwań nowej pracy.</w:t>
      </w:r>
    </w:p>
    <w:p w:rsidR="00377622" w:rsidRPr="00D666C6" w:rsidRDefault="00377622" w:rsidP="00BC084D">
      <w:pPr>
        <w:numPr>
          <w:ilvl w:val="0"/>
          <w:numId w:val="9"/>
        </w:numPr>
        <w:spacing w:after="0" w:line="276" w:lineRule="auto"/>
        <w:jc w:val="both"/>
        <w:rPr>
          <w:rFonts w:cstheme="minorHAnsi"/>
          <w:sz w:val="20"/>
          <w:szCs w:val="20"/>
        </w:rPr>
      </w:pPr>
      <w:r w:rsidRPr="00D666C6">
        <w:rPr>
          <w:rFonts w:eastAsia="Times New Roman" w:cstheme="minorHAnsi"/>
          <w:b/>
          <w:sz w:val="20"/>
          <w:szCs w:val="20"/>
        </w:rPr>
        <w:t>Uczestnik projektu</w:t>
      </w:r>
      <w:r w:rsidRPr="00D666C6">
        <w:rPr>
          <w:rFonts w:eastAsia="Times New Roman" w:cstheme="minorHAnsi"/>
          <w:sz w:val="20"/>
          <w:szCs w:val="20"/>
        </w:rPr>
        <w:t xml:space="preserve"> </w:t>
      </w:r>
      <w:r w:rsidR="00E96112" w:rsidRPr="00D666C6">
        <w:rPr>
          <w:rFonts w:eastAsia="Times New Roman" w:cstheme="minorHAnsi"/>
          <w:sz w:val="20"/>
          <w:szCs w:val="20"/>
        </w:rPr>
        <w:t xml:space="preserve">(UP) </w:t>
      </w:r>
      <w:r w:rsidRPr="00D666C6">
        <w:rPr>
          <w:rFonts w:eastAsia="Times New Roman" w:cstheme="minorHAnsi"/>
          <w:sz w:val="20"/>
          <w:szCs w:val="20"/>
        </w:rPr>
        <w:t xml:space="preserve">– osoba fizyczna lub podmiot w  rozumieniu </w:t>
      </w:r>
      <w:r w:rsidRPr="00D666C6">
        <w:rPr>
          <w:rFonts w:eastAsia="Times New Roman" w:cstheme="minorHAnsi"/>
          <w:i/>
          <w:sz w:val="20"/>
          <w:szCs w:val="20"/>
        </w:rPr>
        <w:t>Wytycznych Ministra Infrastruktury i Rozwoju w zakresie monitorowania postępu rzeczowego realizacji programów operacyjnych na lata 2014-2020</w:t>
      </w:r>
      <w:r w:rsidRPr="00D666C6">
        <w:rPr>
          <w:rFonts w:eastAsia="Times New Roman" w:cstheme="minorHAnsi"/>
          <w:sz w:val="20"/>
          <w:szCs w:val="20"/>
        </w:rPr>
        <w:t>, bezpośrednio korzystający  z interwencji EFS;</w:t>
      </w:r>
    </w:p>
    <w:p w:rsidR="00377622" w:rsidRPr="00D666C6" w:rsidRDefault="00377622" w:rsidP="00BC084D">
      <w:pPr>
        <w:numPr>
          <w:ilvl w:val="0"/>
          <w:numId w:val="9"/>
        </w:numPr>
        <w:spacing w:after="0" w:line="276" w:lineRule="auto"/>
        <w:jc w:val="both"/>
        <w:rPr>
          <w:rFonts w:cstheme="minorHAnsi"/>
          <w:sz w:val="20"/>
          <w:szCs w:val="20"/>
        </w:rPr>
      </w:pPr>
      <w:r w:rsidRPr="00D666C6">
        <w:rPr>
          <w:rFonts w:eastAsia="Times New Roman" w:cstheme="minorHAnsi"/>
          <w:b/>
          <w:sz w:val="20"/>
          <w:szCs w:val="20"/>
        </w:rPr>
        <w:t>Uczestnik, który zakończył udział w</w:t>
      </w:r>
      <w:r w:rsidRPr="00D666C6">
        <w:rPr>
          <w:rFonts w:eastAsia="Times New Roman" w:cstheme="minorHAnsi"/>
          <w:sz w:val="20"/>
          <w:szCs w:val="20"/>
        </w:rPr>
        <w:t> </w:t>
      </w:r>
      <w:r w:rsidRPr="00D666C6">
        <w:rPr>
          <w:rFonts w:eastAsia="Times New Roman" w:cstheme="minorHAnsi"/>
          <w:b/>
          <w:sz w:val="20"/>
          <w:szCs w:val="20"/>
        </w:rPr>
        <w:t>projekcie</w:t>
      </w:r>
      <w:r w:rsidRPr="00D666C6">
        <w:rPr>
          <w:rFonts w:eastAsia="Times New Roman" w:cstheme="minorHAnsi"/>
          <w:sz w:val="20"/>
          <w:szCs w:val="20"/>
        </w:rPr>
        <w:t xml:space="preserve"> – należy przez to rozumieć osobę, która zakończyła udział zgodnie z założeniami projektu lub przedwcześnie go opuściła (tj. przerwała udział w projekcie przed zakończeniem zaplanowanych dla niej form wsparcia). Zatem do wskaźników rezultatu bezpośredniego należy wliczyć wszystkie osoby, które zakończyły udział w projekcie tj. osoby, które:</w:t>
      </w:r>
    </w:p>
    <w:p w:rsidR="00377622" w:rsidRPr="00D666C6" w:rsidRDefault="00377622" w:rsidP="00BC084D">
      <w:pPr>
        <w:numPr>
          <w:ilvl w:val="0"/>
          <w:numId w:val="27"/>
        </w:numPr>
        <w:spacing w:after="0" w:line="276" w:lineRule="auto"/>
        <w:jc w:val="both"/>
        <w:rPr>
          <w:rFonts w:eastAsia="Times New Roman" w:cstheme="minorHAnsi"/>
          <w:sz w:val="20"/>
          <w:szCs w:val="20"/>
        </w:rPr>
      </w:pPr>
      <w:r w:rsidRPr="00D666C6">
        <w:rPr>
          <w:rFonts w:eastAsia="Times New Roman" w:cstheme="minorHAnsi"/>
          <w:sz w:val="20"/>
          <w:szCs w:val="20"/>
        </w:rPr>
        <w:lastRenderedPageBreak/>
        <w:t>Zakończyły udział zgodnie z założeniami projektu (zgodnie z zaplanowaną ścieżką wsparcia);</w:t>
      </w:r>
    </w:p>
    <w:p w:rsidR="00377622" w:rsidRPr="00D666C6" w:rsidRDefault="00377622" w:rsidP="00BC084D">
      <w:pPr>
        <w:numPr>
          <w:ilvl w:val="0"/>
          <w:numId w:val="27"/>
        </w:numPr>
        <w:spacing w:after="0" w:line="276" w:lineRule="auto"/>
        <w:jc w:val="both"/>
        <w:rPr>
          <w:rFonts w:eastAsia="Times New Roman" w:cstheme="minorHAnsi"/>
          <w:sz w:val="20"/>
          <w:szCs w:val="20"/>
        </w:rPr>
      </w:pPr>
      <w:r w:rsidRPr="00D666C6">
        <w:rPr>
          <w:rFonts w:eastAsia="Times New Roman" w:cstheme="minorHAnsi"/>
          <w:sz w:val="20"/>
          <w:szCs w:val="20"/>
        </w:rPr>
        <w:t>Przerwały udział w projekcie przed zakończeniem zaplanowanych dla nich form wsparcia (np. w wyniku podjęcia pracy);</w:t>
      </w:r>
    </w:p>
    <w:p w:rsidR="0083119A" w:rsidRPr="00D666C6" w:rsidRDefault="0083119A" w:rsidP="00BC084D">
      <w:pPr>
        <w:pStyle w:val="Akapitzlist"/>
        <w:numPr>
          <w:ilvl w:val="0"/>
          <w:numId w:val="9"/>
        </w:numPr>
        <w:spacing w:before="0" w:after="0" w:line="276" w:lineRule="auto"/>
        <w:rPr>
          <w:rFonts w:asciiTheme="minorHAnsi" w:hAnsiTheme="minorHAnsi"/>
          <w:sz w:val="20"/>
          <w:szCs w:val="20"/>
        </w:rPr>
      </w:pPr>
      <w:r w:rsidRPr="00D666C6">
        <w:rPr>
          <w:rFonts w:asciiTheme="minorHAnsi" w:hAnsiTheme="minorHAnsi"/>
          <w:b/>
          <w:sz w:val="20"/>
          <w:szCs w:val="20"/>
        </w:rPr>
        <w:t>Dzień przystąpienia/rozpoczęcia udziału w projekcie</w:t>
      </w:r>
      <w:r w:rsidRPr="00D666C6">
        <w:rPr>
          <w:rFonts w:asciiTheme="minorHAnsi" w:hAnsiTheme="minorHAnsi"/>
          <w:sz w:val="20"/>
          <w:szCs w:val="20"/>
        </w:rPr>
        <w:t xml:space="preserve"> – dzień przystąpienia do pierwszej formy wsparcia.</w:t>
      </w:r>
    </w:p>
    <w:p w:rsidR="0083119A" w:rsidRPr="00D666C6" w:rsidRDefault="0083119A" w:rsidP="00BC084D">
      <w:pPr>
        <w:pStyle w:val="Akapitzlist"/>
        <w:numPr>
          <w:ilvl w:val="0"/>
          <w:numId w:val="9"/>
        </w:numPr>
        <w:spacing w:before="0" w:after="0" w:line="276" w:lineRule="auto"/>
        <w:rPr>
          <w:rFonts w:asciiTheme="minorHAnsi" w:hAnsiTheme="minorHAnsi"/>
          <w:sz w:val="20"/>
          <w:szCs w:val="20"/>
        </w:rPr>
      </w:pPr>
      <w:r w:rsidRPr="00D666C6">
        <w:rPr>
          <w:rFonts w:asciiTheme="minorHAnsi" w:hAnsiTheme="minorHAnsi"/>
          <w:b/>
          <w:sz w:val="20"/>
          <w:szCs w:val="20"/>
        </w:rPr>
        <w:t>Strona internetowa projektu</w:t>
      </w:r>
      <w:r w:rsidRPr="00D666C6">
        <w:rPr>
          <w:rFonts w:asciiTheme="minorHAnsi" w:hAnsiTheme="minorHAnsi"/>
          <w:sz w:val="20"/>
          <w:szCs w:val="20"/>
        </w:rPr>
        <w:t xml:space="preserve"> – strona dostępna pod adresem </w:t>
      </w:r>
      <w:r w:rsidR="00157395" w:rsidRPr="00D666C6">
        <w:rPr>
          <w:sz w:val="20"/>
          <w:szCs w:val="20"/>
        </w:rPr>
        <w:t>www.nowyzawod-dobrapraca.frapz.org.pl</w:t>
      </w:r>
    </w:p>
    <w:p w:rsidR="0083119A" w:rsidRPr="00D666C6" w:rsidRDefault="0083119A" w:rsidP="00BC084D">
      <w:pPr>
        <w:pStyle w:val="Akapitzlist"/>
        <w:numPr>
          <w:ilvl w:val="0"/>
          <w:numId w:val="9"/>
        </w:numPr>
        <w:spacing w:before="0" w:after="0" w:line="276" w:lineRule="auto"/>
        <w:rPr>
          <w:rFonts w:asciiTheme="minorHAnsi" w:hAnsiTheme="minorHAnsi"/>
          <w:sz w:val="20"/>
          <w:szCs w:val="20"/>
        </w:rPr>
      </w:pPr>
      <w:r w:rsidRPr="00D666C6">
        <w:rPr>
          <w:rFonts w:asciiTheme="minorHAnsi" w:hAnsiTheme="minorHAnsi"/>
          <w:b/>
          <w:sz w:val="20"/>
          <w:szCs w:val="20"/>
        </w:rPr>
        <w:t xml:space="preserve">Czas realizacji projektu </w:t>
      </w:r>
      <w:r w:rsidR="000034A0" w:rsidRPr="00D666C6">
        <w:rPr>
          <w:rFonts w:asciiTheme="minorHAnsi" w:hAnsiTheme="minorHAnsi"/>
          <w:sz w:val="20"/>
          <w:szCs w:val="20"/>
        </w:rPr>
        <w:t xml:space="preserve">– </w:t>
      </w:r>
      <w:r w:rsidR="00BC084D" w:rsidRPr="00D666C6">
        <w:rPr>
          <w:rFonts w:asciiTheme="minorHAnsi" w:hAnsiTheme="minorHAnsi"/>
          <w:sz w:val="20"/>
          <w:szCs w:val="20"/>
        </w:rPr>
        <w:t>01.08.2018</w:t>
      </w:r>
      <w:r w:rsidR="000034A0" w:rsidRPr="00D666C6">
        <w:rPr>
          <w:rFonts w:asciiTheme="minorHAnsi" w:hAnsiTheme="minorHAnsi"/>
          <w:sz w:val="20"/>
          <w:szCs w:val="20"/>
        </w:rPr>
        <w:t xml:space="preserve"> roku – </w:t>
      </w:r>
      <w:r w:rsidR="00BC084D" w:rsidRPr="00D666C6">
        <w:rPr>
          <w:rFonts w:asciiTheme="minorHAnsi" w:hAnsiTheme="minorHAnsi"/>
          <w:sz w:val="20"/>
          <w:szCs w:val="20"/>
        </w:rPr>
        <w:t xml:space="preserve">31.12.2019 </w:t>
      </w:r>
      <w:r w:rsidRPr="00D666C6">
        <w:rPr>
          <w:rFonts w:asciiTheme="minorHAnsi" w:hAnsiTheme="minorHAnsi"/>
          <w:sz w:val="20"/>
          <w:szCs w:val="20"/>
        </w:rPr>
        <w:t>roku.</w:t>
      </w:r>
    </w:p>
    <w:p w:rsidR="00A42F21" w:rsidRPr="00D666C6" w:rsidRDefault="00A42F21" w:rsidP="00BC084D">
      <w:pPr>
        <w:pStyle w:val="Akapitzlist"/>
        <w:spacing w:before="0" w:after="0" w:line="276" w:lineRule="auto"/>
        <w:ind w:left="340"/>
        <w:rPr>
          <w:rFonts w:asciiTheme="minorHAnsi" w:hAnsiTheme="minorHAnsi"/>
          <w:sz w:val="20"/>
          <w:szCs w:val="20"/>
        </w:rPr>
      </w:pPr>
    </w:p>
    <w:p w:rsidR="0083119A" w:rsidRPr="00D666C6" w:rsidRDefault="0083119A" w:rsidP="00BC084D">
      <w:pPr>
        <w:pStyle w:val="AAAKIS"/>
        <w:spacing w:before="0" w:line="276" w:lineRule="auto"/>
        <w:rPr>
          <w:sz w:val="20"/>
        </w:rPr>
      </w:pPr>
      <w:bookmarkStart w:id="2" w:name="_Toc376859569"/>
      <w:r w:rsidRPr="00D666C6">
        <w:rPr>
          <w:sz w:val="20"/>
        </w:rPr>
        <w:t>Rozdział III. KRYTERIA KWALIFIKACYJNE DLA UCZESTNIKÓW PROJEKTU</w:t>
      </w:r>
      <w:bookmarkEnd w:id="2"/>
    </w:p>
    <w:p w:rsidR="0083119A" w:rsidRPr="00D666C6" w:rsidRDefault="00BC084D" w:rsidP="00BC084D">
      <w:pPr>
        <w:spacing w:after="0" w:line="276" w:lineRule="auto"/>
        <w:jc w:val="center"/>
        <w:rPr>
          <w:rFonts w:eastAsia="Calibri" w:cs="Times New Roman"/>
          <w:b/>
          <w:sz w:val="20"/>
          <w:szCs w:val="20"/>
        </w:rPr>
      </w:pPr>
      <w:r w:rsidRPr="00D666C6">
        <w:rPr>
          <w:rFonts w:eastAsia="Calibri" w:cs="Times New Roman"/>
          <w:b/>
          <w:sz w:val="20"/>
          <w:szCs w:val="20"/>
        </w:rPr>
        <w:t>§1</w:t>
      </w:r>
    </w:p>
    <w:p w:rsidR="0083119A" w:rsidRPr="00D666C6" w:rsidRDefault="0083119A" w:rsidP="00BC084D">
      <w:pPr>
        <w:numPr>
          <w:ilvl w:val="0"/>
          <w:numId w:val="15"/>
        </w:numPr>
        <w:spacing w:after="0" w:line="276" w:lineRule="auto"/>
        <w:jc w:val="both"/>
        <w:rPr>
          <w:rFonts w:eastAsia="Calibri" w:cs="Times New Roman"/>
          <w:sz w:val="20"/>
          <w:szCs w:val="20"/>
        </w:rPr>
      </w:pPr>
      <w:r w:rsidRPr="00D666C6">
        <w:rPr>
          <w:rFonts w:eastAsia="Calibri" w:cs="Times New Roman"/>
          <w:sz w:val="20"/>
          <w:szCs w:val="20"/>
        </w:rPr>
        <w:t xml:space="preserve">W projekcie mogą uczestniczyć osoby spełniające </w:t>
      </w:r>
      <w:r w:rsidR="005E4832" w:rsidRPr="00D666C6">
        <w:rPr>
          <w:rFonts w:eastAsia="Calibri" w:cs="Times New Roman"/>
          <w:sz w:val="20"/>
          <w:szCs w:val="20"/>
        </w:rPr>
        <w:t xml:space="preserve">łącznie </w:t>
      </w:r>
      <w:r w:rsidRPr="00D666C6">
        <w:rPr>
          <w:rFonts w:eastAsia="Calibri" w:cs="Times New Roman"/>
          <w:sz w:val="20"/>
          <w:szCs w:val="20"/>
        </w:rPr>
        <w:t>następujące warunki formalne:</w:t>
      </w:r>
    </w:p>
    <w:p w:rsidR="0083119A" w:rsidRPr="00D666C6" w:rsidRDefault="0083119A" w:rsidP="00BC084D">
      <w:pPr>
        <w:numPr>
          <w:ilvl w:val="1"/>
          <w:numId w:val="18"/>
        </w:numPr>
        <w:spacing w:after="0" w:line="276" w:lineRule="auto"/>
        <w:jc w:val="both"/>
        <w:rPr>
          <w:rFonts w:eastAsia="Calibri" w:cs="Times New Roman"/>
          <w:sz w:val="20"/>
          <w:szCs w:val="20"/>
        </w:rPr>
      </w:pPr>
      <w:r w:rsidRPr="00D666C6">
        <w:rPr>
          <w:rFonts w:eastAsia="Calibri" w:cs="Times New Roman"/>
          <w:sz w:val="20"/>
          <w:szCs w:val="20"/>
        </w:rPr>
        <w:t>pracują i/lub uczą się i/lub zamieszkują w rozumieniu przepisów KC na terenie województwa śląskiego</w:t>
      </w:r>
      <w:r w:rsidR="006F127F" w:rsidRPr="00D666C6">
        <w:rPr>
          <w:sz w:val="20"/>
          <w:szCs w:val="20"/>
        </w:rPr>
        <w:t>,</w:t>
      </w:r>
    </w:p>
    <w:p w:rsidR="00D520FD" w:rsidRPr="00D666C6" w:rsidRDefault="00D520FD" w:rsidP="00BC084D">
      <w:pPr>
        <w:numPr>
          <w:ilvl w:val="1"/>
          <w:numId w:val="18"/>
        </w:numPr>
        <w:spacing w:after="0" w:line="276" w:lineRule="auto"/>
        <w:jc w:val="both"/>
        <w:rPr>
          <w:rFonts w:eastAsia="Calibri" w:cs="Times New Roman"/>
          <w:sz w:val="20"/>
          <w:szCs w:val="20"/>
        </w:rPr>
      </w:pPr>
      <w:r w:rsidRPr="00D666C6">
        <w:rPr>
          <w:rFonts w:eastAsia="Calibri" w:cs="Times New Roman"/>
          <w:sz w:val="20"/>
          <w:szCs w:val="20"/>
        </w:rPr>
        <w:t>są pracownikami:</w:t>
      </w:r>
    </w:p>
    <w:p w:rsidR="00D520FD" w:rsidRPr="00D666C6" w:rsidRDefault="00D520FD" w:rsidP="00BC084D">
      <w:pPr>
        <w:spacing w:after="0" w:line="276" w:lineRule="auto"/>
        <w:ind w:left="680"/>
        <w:jc w:val="both"/>
        <w:rPr>
          <w:rFonts w:eastAsia="Calibri" w:cs="Times New Roman"/>
          <w:sz w:val="20"/>
          <w:szCs w:val="20"/>
        </w:rPr>
      </w:pPr>
      <w:r w:rsidRPr="00D666C6">
        <w:rPr>
          <w:rFonts w:eastAsia="Calibri" w:cs="Times New Roman"/>
          <w:sz w:val="20"/>
          <w:szCs w:val="20"/>
        </w:rPr>
        <w:t>- przedsiębiorstw sektora MŚP,</w:t>
      </w:r>
    </w:p>
    <w:p w:rsidR="00D520FD" w:rsidRPr="00D666C6" w:rsidRDefault="00D520FD" w:rsidP="00BC084D">
      <w:pPr>
        <w:spacing w:after="0" w:line="276" w:lineRule="auto"/>
        <w:ind w:left="680"/>
        <w:jc w:val="both"/>
        <w:rPr>
          <w:rFonts w:eastAsia="Calibri" w:cs="Times New Roman"/>
          <w:sz w:val="20"/>
          <w:szCs w:val="20"/>
        </w:rPr>
      </w:pPr>
      <w:r w:rsidRPr="00D666C6">
        <w:rPr>
          <w:rFonts w:eastAsia="Calibri" w:cs="Times New Roman"/>
          <w:sz w:val="20"/>
          <w:szCs w:val="20"/>
        </w:rPr>
        <w:t>- przedsiębiorstw przechodzących procesy restrukturyzacyjne,</w:t>
      </w:r>
    </w:p>
    <w:p w:rsidR="00D520FD" w:rsidRPr="00D666C6" w:rsidRDefault="00D520FD" w:rsidP="00BC084D">
      <w:pPr>
        <w:spacing w:after="0"/>
        <w:ind w:left="680"/>
        <w:jc w:val="both"/>
        <w:rPr>
          <w:rFonts w:eastAsia="Calibri"/>
          <w:sz w:val="20"/>
          <w:szCs w:val="20"/>
        </w:rPr>
      </w:pPr>
      <w:r w:rsidRPr="00D666C6">
        <w:rPr>
          <w:rFonts w:eastAsia="Calibri" w:cs="Times New Roman"/>
          <w:sz w:val="20"/>
          <w:szCs w:val="20"/>
        </w:rPr>
        <w:t xml:space="preserve">- </w:t>
      </w:r>
      <w:r w:rsidRPr="00D666C6">
        <w:rPr>
          <w:rFonts w:eastAsia="Calibri"/>
          <w:sz w:val="20"/>
          <w:szCs w:val="20"/>
        </w:rPr>
        <w:t>przedsiębiorstw odczuwających negatywne skutki zmiany gospodarczej,</w:t>
      </w:r>
    </w:p>
    <w:p w:rsidR="00D520FD" w:rsidRPr="00D666C6" w:rsidRDefault="00D520FD" w:rsidP="00BC084D">
      <w:pPr>
        <w:spacing w:after="0"/>
        <w:ind w:left="680"/>
        <w:jc w:val="both"/>
        <w:rPr>
          <w:rFonts w:eastAsia="Calibri"/>
          <w:sz w:val="20"/>
          <w:szCs w:val="20"/>
        </w:rPr>
      </w:pPr>
      <w:r w:rsidRPr="00D666C6">
        <w:rPr>
          <w:rFonts w:eastAsia="Calibri"/>
          <w:sz w:val="20"/>
          <w:szCs w:val="20"/>
        </w:rPr>
        <w:t>- przedsiębiorstw znajdujących się w sytuacji kryzysowej,</w:t>
      </w:r>
    </w:p>
    <w:p w:rsidR="00720B0E" w:rsidRPr="00D666C6" w:rsidRDefault="00D520FD" w:rsidP="00BC084D">
      <w:pPr>
        <w:spacing w:after="0"/>
        <w:ind w:left="680"/>
        <w:jc w:val="both"/>
        <w:rPr>
          <w:rFonts w:eastAsia="Calibri"/>
          <w:sz w:val="20"/>
          <w:szCs w:val="20"/>
        </w:rPr>
        <w:sectPr w:rsidR="00720B0E" w:rsidRPr="00D666C6" w:rsidSect="0098024A">
          <w:headerReference w:type="default" r:id="rId8"/>
          <w:footerReference w:type="default" r:id="rId9"/>
          <w:pgSz w:w="11906" w:h="16838"/>
          <w:pgMar w:top="1440" w:right="1080" w:bottom="1440" w:left="1080" w:header="426" w:footer="403" w:gutter="0"/>
          <w:cols w:space="708"/>
          <w:docGrid w:linePitch="360"/>
        </w:sectPr>
      </w:pPr>
      <w:r w:rsidRPr="00D666C6">
        <w:rPr>
          <w:rFonts w:eastAsia="Calibri"/>
          <w:sz w:val="20"/>
          <w:szCs w:val="20"/>
        </w:rPr>
        <w:t xml:space="preserve">i są zagrożeni zwolnieniem lub są przewidziani do zwolnienia </w:t>
      </w:r>
      <w:r w:rsidR="00720B0E" w:rsidRPr="00D666C6">
        <w:rPr>
          <w:rFonts w:eastAsia="Calibri"/>
          <w:sz w:val="20"/>
          <w:szCs w:val="20"/>
        </w:rPr>
        <w:t xml:space="preserve">z przyczyn zakładu pracy </w:t>
      </w:r>
    </w:p>
    <w:p w:rsidR="00D520FD" w:rsidRPr="00D666C6" w:rsidRDefault="00720B0E" w:rsidP="00BC084D">
      <w:pPr>
        <w:spacing w:after="0"/>
        <w:ind w:left="680"/>
        <w:jc w:val="both"/>
        <w:rPr>
          <w:rFonts w:eastAsia="Calibri"/>
          <w:sz w:val="20"/>
          <w:szCs w:val="20"/>
        </w:rPr>
      </w:pPr>
      <w:r w:rsidRPr="00D666C6">
        <w:rPr>
          <w:rStyle w:val="Odwoanieprzypisudolnego"/>
          <w:rFonts w:eastAsia="Calibri"/>
          <w:sz w:val="20"/>
          <w:szCs w:val="20"/>
        </w:rPr>
        <w:lastRenderedPageBreak/>
        <w:footnoteReference w:id="4"/>
      </w:r>
      <w:r w:rsidRPr="00D666C6">
        <w:rPr>
          <w:rFonts w:eastAsia="Calibri"/>
          <w:sz w:val="20"/>
          <w:szCs w:val="20"/>
        </w:rPr>
        <w:t xml:space="preserve"> </w:t>
      </w:r>
      <w:r w:rsidR="00D520FD" w:rsidRPr="00D666C6">
        <w:rPr>
          <w:rFonts w:eastAsia="Calibri"/>
          <w:sz w:val="20"/>
          <w:szCs w:val="20"/>
        </w:rPr>
        <w:t>lub zostali zwolnieni z przyczyn zakładu pracy</w:t>
      </w:r>
      <w:r w:rsidR="00C15BC7" w:rsidRPr="00D666C6">
        <w:rPr>
          <w:rFonts w:eastAsia="Calibri"/>
          <w:sz w:val="20"/>
          <w:szCs w:val="20"/>
          <w:vertAlign w:val="superscript"/>
        </w:rPr>
        <w:t>*</w:t>
      </w:r>
      <w:r w:rsidR="00D520FD" w:rsidRPr="00D666C6">
        <w:rPr>
          <w:rFonts w:eastAsia="Calibri"/>
          <w:sz w:val="20"/>
          <w:szCs w:val="20"/>
        </w:rPr>
        <w:t xml:space="preserve"> do 6 m-cy przed przystąpieniem do projektu</w:t>
      </w:r>
    </w:p>
    <w:p w:rsidR="0083119A" w:rsidRPr="00D666C6" w:rsidRDefault="0083119A" w:rsidP="00BC084D">
      <w:pPr>
        <w:numPr>
          <w:ilvl w:val="0"/>
          <w:numId w:val="15"/>
        </w:numPr>
        <w:spacing w:after="0" w:line="276" w:lineRule="auto"/>
        <w:jc w:val="both"/>
        <w:rPr>
          <w:rFonts w:eastAsia="Calibri" w:cs="Times New Roman"/>
          <w:sz w:val="20"/>
          <w:szCs w:val="20"/>
        </w:rPr>
      </w:pPr>
      <w:r w:rsidRPr="00D666C6">
        <w:rPr>
          <w:rFonts w:eastAsia="Calibri" w:cs="Times New Roman"/>
          <w:sz w:val="20"/>
          <w:szCs w:val="20"/>
        </w:rPr>
        <w:t>W pierwszej kolejności do udziału w Projekcie zostaną zakwalifikowane osoby:</w:t>
      </w:r>
    </w:p>
    <w:p w:rsidR="0083119A" w:rsidRPr="00D666C6" w:rsidRDefault="00E45B03" w:rsidP="00BC084D">
      <w:pPr>
        <w:pStyle w:val="Akapitzlist"/>
        <w:numPr>
          <w:ilvl w:val="0"/>
          <w:numId w:val="19"/>
        </w:numPr>
        <w:spacing w:before="0" w:after="0" w:line="276" w:lineRule="auto"/>
        <w:rPr>
          <w:rFonts w:asciiTheme="minorHAnsi" w:hAnsiTheme="minorHAnsi"/>
          <w:sz w:val="20"/>
          <w:szCs w:val="20"/>
        </w:rPr>
      </w:pPr>
      <w:r w:rsidRPr="00D666C6">
        <w:rPr>
          <w:rFonts w:asciiTheme="minorHAnsi" w:hAnsiTheme="minorHAnsi"/>
          <w:sz w:val="20"/>
          <w:szCs w:val="20"/>
        </w:rPr>
        <w:t>pracownicy/</w:t>
      </w:r>
      <w:r w:rsidR="0083119A" w:rsidRPr="00D666C6">
        <w:rPr>
          <w:rFonts w:asciiTheme="minorHAnsi" w:hAnsiTheme="minorHAnsi"/>
          <w:sz w:val="20"/>
          <w:szCs w:val="20"/>
        </w:rPr>
        <w:t>byli pracownicy jednostek organizacy</w:t>
      </w:r>
      <w:r w:rsidR="00917600" w:rsidRPr="00D666C6">
        <w:rPr>
          <w:rFonts w:asciiTheme="minorHAnsi" w:hAnsiTheme="minorHAnsi"/>
          <w:sz w:val="20"/>
          <w:szCs w:val="20"/>
        </w:rPr>
        <w:t>jnych spółek węglowych z terenu</w:t>
      </w:r>
      <w:r w:rsidR="0083119A" w:rsidRPr="00D666C6">
        <w:rPr>
          <w:rFonts w:asciiTheme="minorHAnsi" w:hAnsiTheme="minorHAnsi"/>
          <w:sz w:val="20"/>
          <w:szCs w:val="20"/>
        </w:rPr>
        <w:t xml:space="preserve"> województwa śląskiego oraz przedsiębiorstw z terenu województwa śląskiego z </w:t>
      </w:r>
      <w:r w:rsidR="00D73BFB" w:rsidRPr="00D666C6">
        <w:rPr>
          <w:rFonts w:asciiTheme="minorHAnsi" w:hAnsiTheme="minorHAnsi"/>
          <w:sz w:val="20"/>
          <w:szCs w:val="20"/>
        </w:rPr>
        <w:t>nimi powiązanych(kooperujących) -  10 pkt.</w:t>
      </w:r>
    </w:p>
    <w:p w:rsidR="0083119A" w:rsidRPr="00D666C6" w:rsidRDefault="00D73BFB" w:rsidP="00BC084D">
      <w:pPr>
        <w:pStyle w:val="Akapitzlist"/>
        <w:numPr>
          <w:ilvl w:val="0"/>
          <w:numId w:val="19"/>
        </w:numPr>
        <w:spacing w:before="0" w:after="0" w:line="276" w:lineRule="auto"/>
        <w:rPr>
          <w:rFonts w:asciiTheme="minorHAnsi" w:hAnsiTheme="minorHAnsi"/>
          <w:sz w:val="20"/>
          <w:szCs w:val="20"/>
        </w:rPr>
      </w:pPr>
      <w:r w:rsidRPr="00D666C6">
        <w:rPr>
          <w:rFonts w:asciiTheme="minorHAnsi" w:hAnsiTheme="minorHAnsi"/>
          <w:sz w:val="20"/>
          <w:szCs w:val="20"/>
        </w:rPr>
        <w:t>kobiety – 2pkt.</w:t>
      </w:r>
    </w:p>
    <w:p w:rsidR="0083119A" w:rsidRPr="00D666C6" w:rsidRDefault="0083119A" w:rsidP="00BC084D">
      <w:pPr>
        <w:numPr>
          <w:ilvl w:val="0"/>
          <w:numId w:val="15"/>
        </w:numPr>
        <w:spacing w:after="0" w:line="276" w:lineRule="auto"/>
        <w:jc w:val="both"/>
        <w:rPr>
          <w:rFonts w:eastAsia="Calibri" w:cs="Times New Roman"/>
          <w:sz w:val="20"/>
          <w:szCs w:val="20"/>
        </w:rPr>
      </w:pPr>
      <w:r w:rsidRPr="00D666C6">
        <w:rPr>
          <w:rFonts w:eastAsia="Calibri" w:cs="Times New Roman"/>
          <w:sz w:val="20"/>
          <w:szCs w:val="20"/>
        </w:rPr>
        <w:t>Projektodawca zastrzega sobie prawo takiego doboru Uczestników/-czek spełniających kryteria zawarte w pkt. 1, aby możliwe było zrealizowanie określonych we wniosku o dofinansowanie rezultatów i wskaźników.</w:t>
      </w:r>
    </w:p>
    <w:p w:rsidR="00A42F21" w:rsidRPr="00D666C6" w:rsidRDefault="00A42F21" w:rsidP="00BC084D">
      <w:pPr>
        <w:spacing w:after="0" w:line="276" w:lineRule="auto"/>
        <w:ind w:left="340"/>
        <w:jc w:val="both"/>
        <w:rPr>
          <w:rFonts w:eastAsia="Calibri" w:cs="Times New Roman"/>
          <w:sz w:val="20"/>
          <w:szCs w:val="20"/>
        </w:rPr>
      </w:pPr>
    </w:p>
    <w:p w:rsidR="0083119A" w:rsidRPr="00D666C6" w:rsidRDefault="0083119A" w:rsidP="00BC084D">
      <w:pPr>
        <w:pStyle w:val="AAAKIS"/>
        <w:spacing w:before="0" w:line="276" w:lineRule="auto"/>
        <w:rPr>
          <w:sz w:val="20"/>
        </w:rPr>
      </w:pPr>
      <w:bookmarkStart w:id="3" w:name="_Toc376859570"/>
      <w:r w:rsidRPr="00D666C6">
        <w:rPr>
          <w:sz w:val="20"/>
        </w:rPr>
        <w:t>Rozdział IV. REKRUTACJA I PRZYJMOWANIE ZGŁOSZEŃ</w:t>
      </w:r>
      <w:bookmarkEnd w:id="3"/>
    </w:p>
    <w:p w:rsidR="0083119A" w:rsidRPr="00D666C6" w:rsidRDefault="00BC084D" w:rsidP="00BC084D">
      <w:pPr>
        <w:spacing w:after="0" w:line="276" w:lineRule="auto"/>
        <w:jc w:val="center"/>
        <w:rPr>
          <w:rFonts w:eastAsia="Calibri" w:cs="Times New Roman"/>
          <w:b/>
          <w:sz w:val="20"/>
          <w:szCs w:val="20"/>
        </w:rPr>
      </w:pPr>
      <w:r w:rsidRPr="00D666C6">
        <w:rPr>
          <w:rFonts w:eastAsia="Calibri" w:cs="Times New Roman"/>
          <w:b/>
          <w:sz w:val="20"/>
          <w:szCs w:val="20"/>
        </w:rPr>
        <w:t>§1</w:t>
      </w:r>
    </w:p>
    <w:p w:rsidR="0083119A" w:rsidRPr="00D666C6" w:rsidRDefault="0083119A" w:rsidP="00BC084D">
      <w:pPr>
        <w:numPr>
          <w:ilvl w:val="0"/>
          <w:numId w:val="2"/>
        </w:numPr>
        <w:spacing w:after="0" w:line="276" w:lineRule="auto"/>
        <w:ind w:left="360"/>
        <w:jc w:val="both"/>
        <w:rPr>
          <w:rFonts w:eastAsia="Calibri" w:cs="Times New Roman"/>
          <w:sz w:val="20"/>
          <w:szCs w:val="20"/>
        </w:rPr>
      </w:pPr>
      <w:r w:rsidRPr="00D666C6">
        <w:rPr>
          <w:rFonts w:eastAsia="Calibri" w:cs="Times New Roman"/>
          <w:sz w:val="20"/>
          <w:szCs w:val="20"/>
        </w:rPr>
        <w:t xml:space="preserve">Rekrutacja prowadzona będzie przez </w:t>
      </w:r>
      <w:r w:rsidR="00BC084D" w:rsidRPr="00D666C6">
        <w:rPr>
          <w:rFonts w:eastAsia="Calibri" w:cs="Times New Roman"/>
          <w:sz w:val="20"/>
          <w:szCs w:val="20"/>
        </w:rPr>
        <w:t xml:space="preserve">Beneficjenta w Biurze projektu </w:t>
      </w:r>
      <w:r w:rsidRPr="00D666C6">
        <w:rPr>
          <w:rFonts w:eastAsia="Calibri" w:cs="Times New Roman"/>
          <w:sz w:val="20"/>
          <w:szCs w:val="20"/>
        </w:rPr>
        <w:t>mieszczą</w:t>
      </w:r>
      <w:r w:rsidR="00BC084D" w:rsidRPr="00D666C6">
        <w:rPr>
          <w:rFonts w:eastAsia="Calibri" w:cs="Times New Roman"/>
          <w:sz w:val="20"/>
          <w:szCs w:val="20"/>
        </w:rPr>
        <w:t>cym</w:t>
      </w:r>
      <w:r w:rsidRPr="00D666C6">
        <w:rPr>
          <w:rFonts w:eastAsia="Calibri" w:cs="Times New Roman"/>
          <w:sz w:val="20"/>
          <w:szCs w:val="20"/>
        </w:rPr>
        <w:t xml:space="preserve"> się przy</w:t>
      </w:r>
      <w:r w:rsidR="003F1389" w:rsidRPr="00D666C6">
        <w:rPr>
          <w:rFonts w:eastAsia="Calibri" w:cs="Times New Roman"/>
          <w:sz w:val="20"/>
          <w:szCs w:val="20"/>
        </w:rPr>
        <w:t xml:space="preserve"> </w:t>
      </w:r>
      <w:r w:rsidRPr="00D666C6">
        <w:rPr>
          <w:rFonts w:eastAsia="Calibri" w:cs="Times New Roman"/>
          <w:sz w:val="20"/>
          <w:szCs w:val="20"/>
        </w:rPr>
        <w:t xml:space="preserve">ul. Mazowieckiej 5 </w:t>
      </w:r>
      <w:r w:rsidR="00BC084D" w:rsidRPr="00D666C6">
        <w:rPr>
          <w:rFonts w:eastAsia="Calibri" w:cs="Times New Roman"/>
          <w:sz w:val="20"/>
          <w:szCs w:val="20"/>
        </w:rPr>
        <w:br/>
      </w:r>
      <w:r w:rsidRPr="00D666C6">
        <w:rPr>
          <w:rFonts w:eastAsia="Calibri" w:cs="Times New Roman"/>
          <w:sz w:val="20"/>
          <w:szCs w:val="20"/>
        </w:rPr>
        <w:t>w Sosnowcu, tel.: 32</w:t>
      </w:r>
      <w:r w:rsidR="009F2287" w:rsidRPr="00D666C6">
        <w:rPr>
          <w:rFonts w:eastAsia="Calibri" w:cs="Times New Roman"/>
          <w:sz w:val="20"/>
          <w:szCs w:val="20"/>
        </w:rPr>
        <w:t xml:space="preserve"> </w:t>
      </w:r>
      <w:r w:rsidR="00BC084D" w:rsidRPr="00D666C6">
        <w:rPr>
          <w:rFonts w:eastAsia="Calibri" w:cs="Times New Roman"/>
          <w:sz w:val="20"/>
          <w:szCs w:val="20"/>
        </w:rPr>
        <w:t xml:space="preserve"> 785 42 21. </w:t>
      </w:r>
      <w:r w:rsidRPr="00D666C6">
        <w:rPr>
          <w:rFonts w:eastAsia="Calibri" w:cs="Times New Roman"/>
          <w:sz w:val="20"/>
          <w:szCs w:val="20"/>
        </w:rPr>
        <w:t xml:space="preserve">W uzasadnionych przypadkach Projektodawca przewiduje również organizację rekrutacji w innym miejscu </w:t>
      </w:r>
      <w:r w:rsidRPr="00D666C6">
        <w:rPr>
          <w:sz w:val="20"/>
          <w:szCs w:val="20"/>
        </w:rPr>
        <w:t>(innej miejscowości).</w:t>
      </w:r>
    </w:p>
    <w:p w:rsidR="0083119A" w:rsidRPr="00D666C6" w:rsidRDefault="0083119A" w:rsidP="00BC084D">
      <w:pPr>
        <w:pStyle w:val="Akapitzlist"/>
        <w:numPr>
          <w:ilvl w:val="0"/>
          <w:numId w:val="2"/>
        </w:numPr>
        <w:spacing w:before="0" w:after="0" w:line="276" w:lineRule="auto"/>
        <w:ind w:left="397" w:hanging="426"/>
        <w:rPr>
          <w:rFonts w:asciiTheme="minorHAnsi" w:hAnsiTheme="minorHAnsi"/>
          <w:sz w:val="20"/>
          <w:szCs w:val="20"/>
        </w:rPr>
      </w:pPr>
      <w:r w:rsidRPr="00D666C6">
        <w:rPr>
          <w:rFonts w:asciiTheme="minorHAnsi" w:hAnsiTheme="minorHAnsi"/>
          <w:sz w:val="20"/>
          <w:szCs w:val="20"/>
        </w:rPr>
        <w:t>Kandydaci na uczestników Projektu złożą dokumenty rekrutacyjne w wyznaczonych terminach rekrutacji. Terminy rekrutacji będą wywieszone w Biur</w:t>
      </w:r>
      <w:r w:rsidR="00FF39A9" w:rsidRPr="00D666C6">
        <w:rPr>
          <w:rFonts w:asciiTheme="minorHAnsi" w:hAnsiTheme="minorHAnsi"/>
          <w:sz w:val="20"/>
          <w:szCs w:val="20"/>
        </w:rPr>
        <w:t>ze</w:t>
      </w:r>
      <w:r w:rsidRPr="00D666C6">
        <w:rPr>
          <w:rFonts w:asciiTheme="minorHAnsi" w:hAnsiTheme="minorHAnsi"/>
          <w:sz w:val="20"/>
          <w:szCs w:val="20"/>
        </w:rPr>
        <w:t xml:space="preserve"> Projektu oraz podane na stronie internetowej projektu: </w:t>
      </w:r>
      <w:r w:rsidR="00157395" w:rsidRPr="00D666C6">
        <w:rPr>
          <w:rFonts w:asciiTheme="minorHAnsi" w:hAnsiTheme="minorHAnsi"/>
          <w:sz w:val="20"/>
          <w:szCs w:val="20"/>
        </w:rPr>
        <w:br/>
      </w:r>
      <w:r w:rsidR="00157395" w:rsidRPr="00D666C6">
        <w:rPr>
          <w:sz w:val="20"/>
          <w:szCs w:val="20"/>
        </w:rPr>
        <w:t>www.nowyzawod-dobrapraca.frapz.org.pl</w:t>
      </w:r>
    </w:p>
    <w:p w:rsidR="0083119A" w:rsidRPr="00D666C6" w:rsidRDefault="0083119A" w:rsidP="00BC084D">
      <w:pPr>
        <w:numPr>
          <w:ilvl w:val="0"/>
          <w:numId w:val="2"/>
        </w:numPr>
        <w:spacing w:after="0" w:line="276" w:lineRule="auto"/>
        <w:ind w:left="360"/>
        <w:jc w:val="both"/>
        <w:rPr>
          <w:rFonts w:eastAsia="Calibri" w:cs="Times New Roman"/>
          <w:sz w:val="20"/>
          <w:szCs w:val="20"/>
        </w:rPr>
      </w:pPr>
      <w:r w:rsidRPr="00D666C6">
        <w:rPr>
          <w:rFonts w:eastAsia="Calibri" w:cs="Times New Roman"/>
          <w:b/>
          <w:sz w:val="20"/>
          <w:szCs w:val="20"/>
        </w:rPr>
        <w:t>W skład dokumentów rekrutacyjnych wchodzą</w:t>
      </w:r>
      <w:r w:rsidRPr="00D666C6">
        <w:rPr>
          <w:rFonts w:eastAsia="Calibri" w:cs="Times New Roman"/>
          <w:sz w:val="20"/>
          <w:szCs w:val="20"/>
        </w:rPr>
        <w:t>:</w:t>
      </w:r>
    </w:p>
    <w:p w:rsidR="0083119A" w:rsidRPr="00D666C6" w:rsidRDefault="0083119A" w:rsidP="00BC084D">
      <w:pPr>
        <w:numPr>
          <w:ilvl w:val="0"/>
          <w:numId w:val="10"/>
        </w:numPr>
        <w:spacing w:after="0" w:line="276" w:lineRule="auto"/>
        <w:jc w:val="both"/>
        <w:rPr>
          <w:rFonts w:eastAsia="Calibri" w:cs="Times New Roman"/>
          <w:sz w:val="20"/>
          <w:szCs w:val="20"/>
        </w:rPr>
      </w:pPr>
      <w:r w:rsidRPr="00D666C6">
        <w:rPr>
          <w:rFonts w:eastAsia="Calibri" w:cs="Times New Roman"/>
          <w:i/>
          <w:sz w:val="20"/>
          <w:szCs w:val="20"/>
        </w:rPr>
        <w:t>Regulamin rekrutacji i udziału w projekcie</w:t>
      </w:r>
      <w:r w:rsidRPr="00D666C6">
        <w:rPr>
          <w:rFonts w:eastAsia="Calibri" w:cs="Times New Roman"/>
          <w:sz w:val="20"/>
          <w:szCs w:val="20"/>
        </w:rPr>
        <w:t>,</w:t>
      </w:r>
    </w:p>
    <w:p w:rsidR="00BF72E1" w:rsidRPr="00D666C6" w:rsidRDefault="00BF72E1" w:rsidP="00BC084D">
      <w:pPr>
        <w:numPr>
          <w:ilvl w:val="0"/>
          <w:numId w:val="10"/>
        </w:numPr>
        <w:spacing w:after="0" w:line="276" w:lineRule="auto"/>
        <w:jc w:val="both"/>
        <w:rPr>
          <w:rFonts w:eastAsia="Calibri" w:cs="Times New Roman"/>
          <w:sz w:val="20"/>
          <w:szCs w:val="20"/>
        </w:rPr>
      </w:pPr>
      <w:r w:rsidRPr="00D666C6">
        <w:rPr>
          <w:rFonts w:eastAsia="Calibri" w:cs="Times New Roman"/>
          <w:sz w:val="20"/>
          <w:szCs w:val="20"/>
        </w:rPr>
        <w:t xml:space="preserve">Załącznik nr 1 do Regulaminu – </w:t>
      </w:r>
      <w:r w:rsidRPr="00D666C6">
        <w:rPr>
          <w:rFonts w:eastAsia="Calibri" w:cs="Times New Roman"/>
          <w:i/>
          <w:sz w:val="20"/>
          <w:szCs w:val="20"/>
        </w:rPr>
        <w:t>Formularz zgłoszeniowy</w:t>
      </w:r>
    </w:p>
    <w:p w:rsidR="00BF72E1" w:rsidRPr="00D666C6" w:rsidRDefault="00BF72E1" w:rsidP="00BC084D">
      <w:pPr>
        <w:numPr>
          <w:ilvl w:val="0"/>
          <w:numId w:val="10"/>
        </w:numPr>
        <w:spacing w:after="0" w:line="276" w:lineRule="auto"/>
        <w:jc w:val="both"/>
        <w:rPr>
          <w:rFonts w:eastAsia="Calibri" w:cs="Times New Roman"/>
          <w:sz w:val="20"/>
          <w:szCs w:val="20"/>
        </w:rPr>
      </w:pPr>
      <w:r w:rsidRPr="00D666C6">
        <w:rPr>
          <w:rFonts w:eastAsia="Calibri" w:cs="Times New Roman"/>
          <w:sz w:val="20"/>
          <w:szCs w:val="20"/>
        </w:rPr>
        <w:t>Załącznik nr 2 do Regulaminu –</w:t>
      </w:r>
      <w:r w:rsidR="00E96112" w:rsidRPr="00D666C6">
        <w:rPr>
          <w:rFonts w:eastAsia="Calibri" w:cs="Times New Roman"/>
          <w:sz w:val="20"/>
          <w:szCs w:val="20"/>
        </w:rPr>
        <w:t xml:space="preserve"> </w:t>
      </w:r>
      <w:r w:rsidR="00E96112" w:rsidRPr="00D666C6">
        <w:rPr>
          <w:rFonts w:eastAsia="Calibri" w:cs="Times New Roman"/>
          <w:i/>
          <w:sz w:val="20"/>
          <w:szCs w:val="20"/>
        </w:rPr>
        <w:t xml:space="preserve">Oświadczenie osoby aplikującej o udział w projekcie w zakresie </w:t>
      </w:r>
      <w:r w:rsidRPr="00D666C6">
        <w:rPr>
          <w:rFonts w:eastAsia="Calibri" w:cs="Times New Roman"/>
          <w:i/>
          <w:sz w:val="20"/>
          <w:szCs w:val="20"/>
        </w:rPr>
        <w:t xml:space="preserve">przetwarzanie danych </w:t>
      </w:r>
      <w:r w:rsidR="00E96112" w:rsidRPr="00D666C6">
        <w:rPr>
          <w:rFonts w:eastAsia="Calibri" w:cs="Times New Roman"/>
          <w:i/>
          <w:sz w:val="20"/>
          <w:szCs w:val="20"/>
        </w:rPr>
        <w:t>osobowych</w:t>
      </w:r>
      <w:r w:rsidRPr="00D666C6">
        <w:rPr>
          <w:rFonts w:eastAsia="Calibri" w:cs="Times New Roman"/>
          <w:sz w:val="20"/>
          <w:szCs w:val="20"/>
        </w:rPr>
        <w:t>,</w:t>
      </w:r>
    </w:p>
    <w:p w:rsidR="00BF72E1" w:rsidRPr="00D666C6" w:rsidRDefault="00BF72E1" w:rsidP="00BC084D">
      <w:pPr>
        <w:numPr>
          <w:ilvl w:val="0"/>
          <w:numId w:val="10"/>
        </w:numPr>
        <w:spacing w:after="0" w:line="276" w:lineRule="auto"/>
        <w:jc w:val="both"/>
        <w:rPr>
          <w:rFonts w:eastAsia="Calibri" w:cs="Times New Roman"/>
          <w:sz w:val="20"/>
          <w:szCs w:val="20"/>
        </w:rPr>
      </w:pPr>
      <w:r w:rsidRPr="00D666C6">
        <w:rPr>
          <w:rFonts w:eastAsia="Calibri" w:cs="Times New Roman"/>
          <w:sz w:val="20"/>
          <w:szCs w:val="20"/>
        </w:rPr>
        <w:t xml:space="preserve">Załącznik nr 3 do Regulaminu – </w:t>
      </w:r>
      <w:r w:rsidRPr="00D666C6">
        <w:rPr>
          <w:rFonts w:eastAsia="Calibri" w:cs="Times New Roman"/>
          <w:i/>
          <w:sz w:val="20"/>
          <w:szCs w:val="20"/>
        </w:rPr>
        <w:t xml:space="preserve">Oświadczenie </w:t>
      </w:r>
      <w:r w:rsidR="00E96112" w:rsidRPr="00D666C6">
        <w:rPr>
          <w:rFonts w:eastAsia="Calibri" w:cs="Times New Roman"/>
          <w:i/>
          <w:sz w:val="20"/>
          <w:szCs w:val="20"/>
        </w:rPr>
        <w:t xml:space="preserve">Kandydata/-ki na UP </w:t>
      </w:r>
      <w:r w:rsidRPr="00D666C6">
        <w:rPr>
          <w:rFonts w:eastAsia="Calibri" w:cs="Times New Roman"/>
          <w:i/>
          <w:sz w:val="20"/>
          <w:szCs w:val="20"/>
        </w:rPr>
        <w:t>o spełnianiu kryteriów udziału w projekcie</w:t>
      </w:r>
    </w:p>
    <w:p w:rsidR="0083119A" w:rsidRPr="00D666C6" w:rsidRDefault="0083119A" w:rsidP="00BC084D">
      <w:pPr>
        <w:pStyle w:val="Akapitzlist"/>
        <w:spacing w:before="0" w:after="0" w:line="276" w:lineRule="auto"/>
        <w:ind w:left="426"/>
        <w:rPr>
          <w:rFonts w:asciiTheme="minorHAnsi" w:hAnsiTheme="minorHAnsi"/>
          <w:sz w:val="20"/>
          <w:szCs w:val="20"/>
        </w:rPr>
      </w:pPr>
      <w:r w:rsidRPr="00D666C6">
        <w:rPr>
          <w:rFonts w:asciiTheme="minorHAnsi" w:hAnsiTheme="minorHAnsi"/>
          <w:sz w:val="20"/>
          <w:szCs w:val="20"/>
          <w:u w:val="single"/>
        </w:rPr>
        <w:t>Złożenie dokumentów rekrutacyjnych nie jest równoznaczne z zakwalifikowaniem do Projektu</w:t>
      </w:r>
      <w:r w:rsidRPr="00D666C6">
        <w:rPr>
          <w:rFonts w:asciiTheme="minorHAnsi" w:hAnsiTheme="minorHAnsi"/>
          <w:sz w:val="20"/>
          <w:szCs w:val="20"/>
        </w:rPr>
        <w:t>.</w:t>
      </w:r>
    </w:p>
    <w:p w:rsidR="0083119A" w:rsidRPr="00D666C6" w:rsidRDefault="0083119A" w:rsidP="00BC084D">
      <w:pPr>
        <w:numPr>
          <w:ilvl w:val="0"/>
          <w:numId w:val="2"/>
        </w:numPr>
        <w:spacing w:after="0" w:line="276" w:lineRule="auto"/>
        <w:ind w:left="360"/>
        <w:jc w:val="both"/>
        <w:rPr>
          <w:rFonts w:eastAsia="Calibri" w:cs="Times New Roman"/>
          <w:sz w:val="20"/>
          <w:szCs w:val="20"/>
        </w:rPr>
      </w:pPr>
      <w:r w:rsidRPr="00D666C6">
        <w:rPr>
          <w:rFonts w:eastAsia="Calibri" w:cs="Times New Roman"/>
          <w:sz w:val="20"/>
          <w:szCs w:val="20"/>
        </w:rPr>
        <w:t>Dodatkowo podczas rekrutacji Kandydat/-ka na Uczestnika/-czkę Projektu przedkłada:</w:t>
      </w:r>
    </w:p>
    <w:p w:rsidR="0083119A" w:rsidRPr="00D666C6" w:rsidRDefault="0083119A" w:rsidP="00BC084D">
      <w:pPr>
        <w:pStyle w:val="Akapitzlist"/>
        <w:numPr>
          <w:ilvl w:val="0"/>
          <w:numId w:val="20"/>
        </w:numPr>
        <w:spacing w:before="0" w:after="0" w:line="276" w:lineRule="auto"/>
        <w:rPr>
          <w:rFonts w:asciiTheme="minorHAnsi" w:hAnsiTheme="minorHAnsi"/>
          <w:sz w:val="20"/>
          <w:szCs w:val="20"/>
        </w:rPr>
      </w:pPr>
      <w:r w:rsidRPr="00D666C6">
        <w:rPr>
          <w:rFonts w:asciiTheme="minorHAnsi" w:hAnsiTheme="minorHAnsi"/>
          <w:sz w:val="20"/>
          <w:szCs w:val="20"/>
        </w:rPr>
        <w:t>zaświadczeni</w:t>
      </w:r>
      <w:r w:rsidR="00A5285E" w:rsidRPr="00D666C6">
        <w:rPr>
          <w:rFonts w:asciiTheme="minorHAnsi" w:hAnsiTheme="minorHAnsi"/>
          <w:sz w:val="20"/>
          <w:szCs w:val="20"/>
        </w:rPr>
        <w:t>e</w:t>
      </w:r>
      <w:r w:rsidRPr="00D666C6">
        <w:rPr>
          <w:rFonts w:asciiTheme="minorHAnsi" w:hAnsiTheme="minorHAnsi"/>
          <w:sz w:val="20"/>
          <w:szCs w:val="20"/>
        </w:rPr>
        <w:t xml:space="preserve"> pracodawcy o zamiarze nie przedłużania z pracownikiem umowy o pracę</w:t>
      </w:r>
      <w:r w:rsidR="00A42F21" w:rsidRPr="00D666C6">
        <w:rPr>
          <w:rFonts w:asciiTheme="minorHAnsi" w:hAnsiTheme="minorHAnsi"/>
          <w:sz w:val="20"/>
          <w:szCs w:val="20"/>
        </w:rPr>
        <w:t>/stosunku służbowego</w:t>
      </w:r>
      <w:r w:rsidRPr="00D666C6">
        <w:rPr>
          <w:rFonts w:asciiTheme="minorHAnsi" w:hAnsiTheme="minorHAnsi"/>
          <w:sz w:val="20"/>
          <w:szCs w:val="20"/>
        </w:rPr>
        <w:t xml:space="preserve"> lub dokumentu potwierdzającego wypowiedzenie stosunku pracy (w przypadku osób </w:t>
      </w:r>
      <w:r w:rsidR="00A5285E" w:rsidRPr="00D666C6">
        <w:rPr>
          <w:rFonts w:asciiTheme="minorHAnsi" w:hAnsiTheme="minorHAnsi"/>
          <w:sz w:val="20"/>
          <w:szCs w:val="20"/>
        </w:rPr>
        <w:t xml:space="preserve">zagrożonych zwolnieniem lub </w:t>
      </w:r>
      <w:r w:rsidR="00A42F21" w:rsidRPr="00D666C6">
        <w:rPr>
          <w:rFonts w:asciiTheme="minorHAnsi" w:hAnsiTheme="minorHAnsi"/>
          <w:sz w:val="20"/>
          <w:szCs w:val="20"/>
        </w:rPr>
        <w:t xml:space="preserve">przewidzianych do zwolnienia </w:t>
      </w:r>
      <w:r w:rsidRPr="00D666C6">
        <w:rPr>
          <w:rFonts w:asciiTheme="minorHAnsi" w:hAnsiTheme="minorHAnsi"/>
          <w:sz w:val="20"/>
          <w:szCs w:val="20"/>
        </w:rPr>
        <w:t xml:space="preserve">z przyczyn </w:t>
      </w:r>
      <w:r w:rsidR="008121B7" w:rsidRPr="00D666C6">
        <w:rPr>
          <w:rFonts w:asciiTheme="minorHAnsi" w:hAnsiTheme="minorHAnsi"/>
          <w:sz w:val="20"/>
          <w:szCs w:val="20"/>
        </w:rPr>
        <w:t>niedotyczących pracownika, a wynikających z sytuacji zakładu pracy</w:t>
      </w:r>
      <w:r w:rsidRPr="00D666C6">
        <w:rPr>
          <w:rFonts w:asciiTheme="minorHAnsi" w:hAnsiTheme="minorHAnsi"/>
          <w:sz w:val="20"/>
          <w:szCs w:val="20"/>
        </w:rPr>
        <w:t>); lub</w:t>
      </w:r>
    </w:p>
    <w:p w:rsidR="003C78F1" w:rsidRPr="00D666C6" w:rsidRDefault="003C78F1" w:rsidP="00BC084D">
      <w:pPr>
        <w:pStyle w:val="Akapitzlist"/>
        <w:numPr>
          <w:ilvl w:val="0"/>
          <w:numId w:val="20"/>
        </w:numPr>
        <w:spacing w:before="0" w:after="0" w:line="276" w:lineRule="auto"/>
        <w:rPr>
          <w:rFonts w:asciiTheme="minorHAnsi" w:hAnsiTheme="minorHAnsi"/>
          <w:sz w:val="20"/>
          <w:szCs w:val="20"/>
        </w:rPr>
      </w:pPr>
      <w:r w:rsidRPr="00D666C6">
        <w:rPr>
          <w:rFonts w:asciiTheme="minorHAnsi" w:hAnsiTheme="minorHAnsi"/>
          <w:sz w:val="20"/>
          <w:szCs w:val="20"/>
        </w:rPr>
        <w:lastRenderedPageBreak/>
        <w:t>zaświadczenia pracodawcy o zamiarze nie przedłużania z pracownikiem umowy zlecenia (w przypadku osób z którymi nie przedłużono umowy zlecenia z przyczyn</w:t>
      </w:r>
      <w:r w:rsidR="008121B7" w:rsidRPr="00D666C6">
        <w:rPr>
          <w:rFonts w:asciiTheme="minorHAnsi" w:hAnsiTheme="minorHAnsi"/>
          <w:sz w:val="20"/>
          <w:szCs w:val="20"/>
        </w:rPr>
        <w:t xml:space="preserve"> niedotyczących pracownika, a wynikających z sytuacji zakładu pracy</w:t>
      </w:r>
      <w:r w:rsidRPr="00D666C6">
        <w:rPr>
          <w:rFonts w:asciiTheme="minorHAnsi" w:hAnsiTheme="minorHAnsi"/>
          <w:sz w:val="20"/>
          <w:szCs w:val="20"/>
        </w:rPr>
        <w:t>); lub</w:t>
      </w:r>
    </w:p>
    <w:p w:rsidR="003C78F1" w:rsidRPr="00D666C6" w:rsidRDefault="003C78F1" w:rsidP="00BC084D">
      <w:pPr>
        <w:pStyle w:val="Akapitzlist"/>
        <w:numPr>
          <w:ilvl w:val="0"/>
          <w:numId w:val="20"/>
        </w:numPr>
        <w:spacing w:before="0" w:after="0" w:line="276" w:lineRule="auto"/>
        <w:rPr>
          <w:rFonts w:asciiTheme="minorHAnsi" w:hAnsiTheme="minorHAnsi"/>
          <w:sz w:val="20"/>
          <w:szCs w:val="20"/>
        </w:rPr>
      </w:pPr>
      <w:r w:rsidRPr="00D666C6">
        <w:rPr>
          <w:rFonts w:asciiTheme="minorHAnsi" w:hAnsiTheme="minorHAnsi"/>
          <w:sz w:val="20"/>
          <w:szCs w:val="20"/>
        </w:rPr>
        <w:t xml:space="preserve">zaświadczenia pracodawcy o zamiarze wypowiedzenia umowy zlecenia (w przypadku osób przewidzianych do zwolnienia z przyczyn </w:t>
      </w:r>
      <w:r w:rsidR="008121B7" w:rsidRPr="00D666C6">
        <w:rPr>
          <w:rFonts w:asciiTheme="minorHAnsi" w:hAnsiTheme="minorHAnsi"/>
          <w:sz w:val="20"/>
          <w:szCs w:val="20"/>
        </w:rPr>
        <w:t xml:space="preserve">niedotyczących pracownika, a wynikających z sytuacji zakładu pracy </w:t>
      </w:r>
      <w:r w:rsidRPr="00D666C6">
        <w:rPr>
          <w:rFonts w:asciiTheme="minorHAnsi" w:hAnsiTheme="minorHAnsi"/>
          <w:sz w:val="20"/>
          <w:szCs w:val="20"/>
        </w:rPr>
        <w:t>); lub</w:t>
      </w:r>
    </w:p>
    <w:p w:rsidR="0083119A" w:rsidRPr="00D666C6" w:rsidRDefault="0083119A" w:rsidP="00BC084D">
      <w:pPr>
        <w:pStyle w:val="Akapitzlist"/>
        <w:numPr>
          <w:ilvl w:val="0"/>
          <w:numId w:val="20"/>
        </w:numPr>
        <w:spacing w:before="0" w:after="0" w:line="276" w:lineRule="auto"/>
        <w:rPr>
          <w:rFonts w:asciiTheme="minorHAnsi" w:hAnsiTheme="minorHAnsi"/>
          <w:sz w:val="20"/>
          <w:szCs w:val="20"/>
        </w:rPr>
      </w:pPr>
      <w:r w:rsidRPr="00D666C6">
        <w:rPr>
          <w:rFonts w:asciiTheme="minorHAnsi" w:hAnsiTheme="minorHAnsi"/>
          <w:sz w:val="20"/>
          <w:szCs w:val="20"/>
        </w:rPr>
        <w:t>świadectwa pracy</w:t>
      </w:r>
      <w:r w:rsidR="00A42F21" w:rsidRPr="00D666C6">
        <w:rPr>
          <w:rFonts w:asciiTheme="minorHAnsi" w:hAnsiTheme="minorHAnsi"/>
          <w:sz w:val="20"/>
          <w:szCs w:val="20"/>
        </w:rPr>
        <w:t xml:space="preserve"> </w:t>
      </w:r>
      <w:r w:rsidR="00A42F21" w:rsidRPr="00D666C6">
        <w:rPr>
          <w:rFonts w:asciiTheme="minorHAnsi" w:eastAsia="DejaVuSans" w:hAnsiTheme="minorHAnsi" w:cs="DejaVuSans"/>
          <w:sz w:val="20"/>
          <w:szCs w:val="20"/>
        </w:rPr>
        <w:t xml:space="preserve">i/lub </w:t>
      </w:r>
      <w:r w:rsidR="00A42F21" w:rsidRPr="00D666C6">
        <w:rPr>
          <w:rFonts w:asciiTheme="minorHAnsi" w:hAnsiTheme="minorHAnsi"/>
          <w:sz w:val="20"/>
          <w:szCs w:val="20"/>
        </w:rPr>
        <w:t>zaświadczenia pracodawcy</w:t>
      </w:r>
      <w:r w:rsidRPr="00D666C6">
        <w:rPr>
          <w:rFonts w:asciiTheme="minorHAnsi" w:hAnsiTheme="minorHAnsi"/>
          <w:sz w:val="20"/>
          <w:szCs w:val="20"/>
        </w:rPr>
        <w:t xml:space="preserve"> (w przypadku osób zwolnionych z przyczyn</w:t>
      </w:r>
      <w:r w:rsidR="00770E58" w:rsidRPr="00D666C6">
        <w:rPr>
          <w:rFonts w:asciiTheme="minorHAnsi" w:hAnsiTheme="minorHAnsi"/>
          <w:sz w:val="20"/>
          <w:szCs w:val="20"/>
        </w:rPr>
        <w:t xml:space="preserve"> dotyczących zakładu pracy); </w:t>
      </w:r>
    </w:p>
    <w:p w:rsidR="0083119A" w:rsidRPr="00D666C6" w:rsidRDefault="008121B7" w:rsidP="00BC084D">
      <w:pPr>
        <w:pStyle w:val="Akapitzlist"/>
        <w:numPr>
          <w:ilvl w:val="0"/>
          <w:numId w:val="20"/>
        </w:numPr>
        <w:spacing w:before="0" w:after="0" w:line="276" w:lineRule="auto"/>
        <w:rPr>
          <w:rFonts w:asciiTheme="minorHAnsi" w:hAnsiTheme="minorHAnsi"/>
          <w:sz w:val="20"/>
          <w:szCs w:val="20"/>
        </w:rPr>
      </w:pPr>
      <w:r w:rsidRPr="00D666C6">
        <w:rPr>
          <w:rFonts w:asciiTheme="minorHAnsi" w:hAnsiTheme="minorHAnsi"/>
          <w:sz w:val="20"/>
          <w:szCs w:val="20"/>
        </w:rPr>
        <w:t xml:space="preserve">w przypadku osób z niepełnosprawnością </w:t>
      </w:r>
      <w:r w:rsidR="0083119A" w:rsidRPr="00D666C6">
        <w:rPr>
          <w:rFonts w:asciiTheme="minorHAnsi" w:hAnsiTheme="minorHAnsi"/>
          <w:sz w:val="20"/>
          <w:szCs w:val="20"/>
        </w:rPr>
        <w:t>orzeczeni</w:t>
      </w:r>
      <w:r w:rsidR="006E786D" w:rsidRPr="00D666C6">
        <w:rPr>
          <w:rFonts w:asciiTheme="minorHAnsi" w:hAnsiTheme="minorHAnsi"/>
          <w:sz w:val="20"/>
          <w:szCs w:val="20"/>
        </w:rPr>
        <w:t>e</w:t>
      </w:r>
      <w:r w:rsidR="0083119A" w:rsidRPr="00D666C6">
        <w:rPr>
          <w:rFonts w:asciiTheme="minorHAnsi" w:hAnsiTheme="minorHAnsi"/>
          <w:sz w:val="20"/>
          <w:szCs w:val="20"/>
        </w:rPr>
        <w:t xml:space="preserve"> lub inn</w:t>
      </w:r>
      <w:r w:rsidR="006E786D" w:rsidRPr="00D666C6">
        <w:rPr>
          <w:rFonts w:asciiTheme="minorHAnsi" w:hAnsiTheme="minorHAnsi"/>
          <w:sz w:val="20"/>
          <w:szCs w:val="20"/>
        </w:rPr>
        <w:t>y</w:t>
      </w:r>
      <w:r w:rsidR="0083119A" w:rsidRPr="00D666C6">
        <w:rPr>
          <w:rFonts w:asciiTheme="minorHAnsi" w:hAnsiTheme="minorHAnsi"/>
          <w:sz w:val="20"/>
          <w:szCs w:val="20"/>
        </w:rPr>
        <w:t xml:space="preserve"> dokument poświadczając</w:t>
      </w:r>
      <w:r w:rsidR="006E786D" w:rsidRPr="00D666C6">
        <w:rPr>
          <w:rFonts w:asciiTheme="minorHAnsi" w:hAnsiTheme="minorHAnsi"/>
          <w:sz w:val="20"/>
          <w:szCs w:val="20"/>
        </w:rPr>
        <w:t>y</w:t>
      </w:r>
      <w:r w:rsidR="0083119A" w:rsidRPr="00D666C6">
        <w:rPr>
          <w:rFonts w:asciiTheme="minorHAnsi" w:hAnsiTheme="minorHAnsi"/>
          <w:sz w:val="20"/>
          <w:szCs w:val="20"/>
        </w:rPr>
        <w:t xml:space="preserve"> stan zdrowia wydany przez lekarza (orzeczenie o stanie zdrowia lub opinia) – jeżeli dotyczy, </w:t>
      </w:r>
    </w:p>
    <w:p w:rsidR="0083119A" w:rsidRPr="00D666C6" w:rsidRDefault="0083119A" w:rsidP="00BC084D">
      <w:pPr>
        <w:pStyle w:val="Akapitzlist"/>
        <w:numPr>
          <w:ilvl w:val="0"/>
          <w:numId w:val="20"/>
        </w:numPr>
        <w:spacing w:before="0" w:after="0" w:line="276" w:lineRule="auto"/>
        <w:rPr>
          <w:rFonts w:asciiTheme="minorHAnsi" w:hAnsiTheme="minorHAnsi"/>
          <w:sz w:val="20"/>
          <w:szCs w:val="20"/>
        </w:rPr>
      </w:pPr>
      <w:r w:rsidRPr="00D666C6">
        <w:rPr>
          <w:rFonts w:asciiTheme="minorHAnsi" w:hAnsiTheme="minorHAnsi"/>
          <w:sz w:val="20"/>
          <w:szCs w:val="20"/>
        </w:rPr>
        <w:t>w przypadku osób bezrobotnych</w:t>
      </w:r>
      <w:r w:rsidR="00A42F21" w:rsidRPr="00D666C6">
        <w:rPr>
          <w:rFonts w:asciiTheme="minorHAnsi" w:hAnsiTheme="minorHAnsi"/>
          <w:sz w:val="20"/>
          <w:szCs w:val="20"/>
        </w:rPr>
        <w:t xml:space="preserve"> zarejestrowanych w PUP</w:t>
      </w:r>
      <w:r w:rsidRPr="00D666C6">
        <w:rPr>
          <w:rFonts w:asciiTheme="minorHAnsi" w:hAnsiTheme="minorHAnsi"/>
          <w:sz w:val="20"/>
          <w:szCs w:val="20"/>
        </w:rPr>
        <w:t>: zaświadczenie z powiatowego urzędu pracy dot. zarejestrowania jako osoba bezrobotna –</w:t>
      </w:r>
      <w:r w:rsidR="00AA10A9" w:rsidRPr="00D666C6">
        <w:rPr>
          <w:rFonts w:asciiTheme="minorHAnsi" w:hAnsiTheme="minorHAnsi"/>
          <w:sz w:val="20"/>
          <w:szCs w:val="20"/>
        </w:rPr>
        <w:t xml:space="preserve"> </w:t>
      </w:r>
      <w:r w:rsidRPr="00D666C6">
        <w:rPr>
          <w:rFonts w:asciiTheme="minorHAnsi" w:hAnsiTheme="minorHAnsi"/>
          <w:sz w:val="20"/>
          <w:szCs w:val="20"/>
        </w:rPr>
        <w:t>jeżeli dotyczy,</w:t>
      </w:r>
    </w:p>
    <w:p w:rsidR="0083119A" w:rsidRPr="00D666C6" w:rsidRDefault="0083119A" w:rsidP="00BC084D">
      <w:pPr>
        <w:pStyle w:val="Akapitzlist"/>
        <w:numPr>
          <w:ilvl w:val="0"/>
          <w:numId w:val="20"/>
        </w:numPr>
        <w:spacing w:before="0" w:after="0" w:line="276" w:lineRule="auto"/>
        <w:rPr>
          <w:rFonts w:asciiTheme="minorHAnsi" w:hAnsiTheme="minorHAnsi"/>
          <w:sz w:val="20"/>
          <w:szCs w:val="20"/>
        </w:rPr>
      </w:pPr>
      <w:r w:rsidRPr="00D666C6">
        <w:rPr>
          <w:rFonts w:asciiTheme="minorHAnsi" w:hAnsiTheme="minorHAnsi"/>
          <w:sz w:val="20"/>
          <w:szCs w:val="20"/>
        </w:rPr>
        <w:t xml:space="preserve">dowód osobisty – </w:t>
      </w:r>
      <w:r w:rsidR="00AA10A9" w:rsidRPr="00D666C6">
        <w:rPr>
          <w:rFonts w:asciiTheme="minorHAnsi" w:hAnsiTheme="minorHAnsi"/>
          <w:sz w:val="20"/>
          <w:szCs w:val="20"/>
        </w:rPr>
        <w:t xml:space="preserve"> </w:t>
      </w:r>
      <w:r w:rsidRPr="00D666C6">
        <w:rPr>
          <w:rFonts w:asciiTheme="minorHAnsi" w:hAnsiTheme="minorHAnsi"/>
          <w:sz w:val="20"/>
          <w:szCs w:val="20"/>
        </w:rPr>
        <w:t>do wglądu.</w:t>
      </w:r>
    </w:p>
    <w:p w:rsidR="0083119A" w:rsidRPr="00D666C6" w:rsidRDefault="0083119A" w:rsidP="00BC084D">
      <w:pPr>
        <w:numPr>
          <w:ilvl w:val="0"/>
          <w:numId w:val="2"/>
        </w:numPr>
        <w:spacing w:after="0" w:line="276" w:lineRule="auto"/>
        <w:ind w:left="360"/>
        <w:jc w:val="both"/>
        <w:rPr>
          <w:rFonts w:eastAsia="Calibri" w:cs="Times New Roman"/>
          <w:sz w:val="20"/>
          <w:szCs w:val="20"/>
        </w:rPr>
      </w:pPr>
      <w:r w:rsidRPr="00D666C6">
        <w:rPr>
          <w:rFonts w:eastAsia="Calibri" w:cs="Times New Roman"/>
          <w:sz w:val="20"/>
          <w:szCs w:val="20"/>
        </w:rPr>
        <w:t>Dokumenty rekrutacyjne zostaną sprawdzone pod względem formalnym przez wyznaczony personel Projektu.</w:t>
      </w:r>
    </w:p>
    <w:p w:rsidR="00586DC4" w:rsidRPr="00D666C6" w:rsidRDefault="00586DC4" w:rsidP="00BC084D">
      <w:pPr>
        <w:numPr>
          <w:ilvl w:val="0"/>
          <w:numId w:val="2"/>
        </w:numPr>
        <w:spacing w:after="0" w:line="276" w:lineRule="auto"/>
        <w:ind w:left="360"/>
        <w:jc w:val="both"/>
        <w:rPr>
          <w:rFonts w:eastAsia="Calibri" w:cs="Times New Roman"/>
          <w:sz w:val="20"/>
          <w:szCs w:val="20"/>
        </w:rPr>
      </w:pPr>
      <w:r w:rsidRPr="00D666C6">
        <w:rPr>
          <w:rFonts w:eastAsia="Calibri" w:cs="Times New Roman"/>
          <w:sz w:val="20"/>
          <w:szCs w:val="20"/>
          <w:u w:val="single"/>
        </w:rPr>
        <w:t>Przetwarzanie danych osobowych Kandydatów na Uczestników Projektu</w:t>
      </w:r>
      <w:r w:rsidRPr="00D666C6">
        <w:rPr>
          <w:rFonts w:eastAsia="Calibri" w:cs="Times New Roman"/>
          <w:sz w:val="20"/>
          <w:szCs w:val="20"/>
        </w:rPr>
        <w:t>:</w:t>
      </w:r>
    </w:p>
    <w:p w:rsidR="00586DC4" w:rsidRPr="00D666C6" w:rsidRDefault="00586DC4" w:rsidP="00586DC4">
      <w:pPr>
        <w:pStyle w:val="Akapitzlist"/>
        <w:numPr>
          <w:ilvl w:val="0"/>
          <w:numId w:val="36"/>
        </w:numPr>
        <w:spacing w:before="0" w:after="0" w:line="276" w:lineRule="auto"/>
        <w:rPr>
          <w:rFonts w:asciiTheme="minorHAnsi" w:hAnsiTheme="minorHAnsi"/>
          <w:sz w:val="20"/>
          <w:szCs w:val="20"/>
        </w:rPr>
      </w:pPr>
      <w:r w:rsidRPr="00D666C6">
        <w:rPr>
          <w:rFonts w:asciiTheme="minorHAnsi" w:hAnsiTheme="minorHAnsi"/>
          <w:sz w:val="20"/>
          <w:szCs w:val="20"/>
        </w:rPr>
        <w:t>Przesłanką umożliwiającą legalne przetwarzanie danych osobowych Kandydatów na Uczestników Projektu jest art. 6 ust. 1 lit. a) Rozporządzenia Parlamentu Europejskiego i Rady (UE) 2016/679 z dnia 27 kwietnia 2016 r. w sprawie Ochrony osób fizycznych w związku z przetwarzaniem danych osobowych i w sprawie swobodnego przepływu takich danych oraz uchylenia dyrektywy 95/46/WE;</w:t>
      </w:r>
    </w:p>
    <w:p w:rsidR="00586DC4" w:rsidRPr="00D666C6" w:rsidRDefault="00586DC4" w:rsidP="00586DC4">
      <w:pPr>
        <w:pStyle w:val="Akapitzlist"/>
        <w:numPr>
          <w:ilvl w:val="0"/>
          <w:numId w:val="36"/>
        </w:numPr>
        <w:spacing w:before="0" w:after="0" w:line="276" w:lineRule="auto"/>
        <w:rPr>
          <w:rFonts w:asciiTheme="minorHAnsi" w:hAnsiTheme="minorHAnsi"/>
          <w:sz w:val="20"/>
          <w:szCs w:val="20"/>
        </w:rPr>
      </w:pPr>
      <w:r w:rsidRPr="00D666C6">
        <w:rPr>
          <w:rFonts w:asciiTheme="minorHAnsi" w:hAnsiTheme="minorHAnsi"/>
          <w:sz w:val="20"/>
          <w:szCs w:val="20"/>
        </w:rPr>
        <w:t>W związku z realizacją procesu rekrutacji do niniejszego projektu przetwarzane będą następujące kategorie danych osobowych Kandydata na Uczestnika Projektu: Imię, Nazwisko, Płeć, Kraj, Województwo, Powiat, Gmina, Miejscowość, Ulica, Numer budynku/lokalu, Kod pocztowy, Telefon kontaktowy, Adres e-mail, informacja o przyczynie rozwiązania stosunku pracy - zakres zgodny z Wytycznymi w zakresie warunków gromadzenia i przekazywania danych w postaci elektronicznej na lata 2014-2020;</w:t>
      </w:r>
    </w:p>
    <w:p w:rsidR="00586DC4" w:rsidRPr="00D666C6" w:rsidRDefault="00586DC4" w:rsidP="00586DC4">
      <w:pPr>
        <w:pStyle w:val="Akapitzlist"/>
        <w:numPr>
          <w:ilvl w:val="0"/>
          <w:numId w:val="36"/>
        </w:numPr>
        <w:spacing w:before="0" w:after="0" w:line="276" w:lineRule="auto"/>
        <w:rPr>
          <w:rFonts w:asciiTheme="minorHAnsi" w:hAnsiTheme="minorHAnsi"/>
          <w:sz w:val="20"/>
          <w:szCs w:val="20"/>
        </w:rPr>
      </w:pPr>
      <w:r w:rsidRPr="00D666C6">
        <w:rPr>
          <w:rFonts w:asciiTheme="minorHAnsi" w:hAnsiTheme="minorHAnsi" w:cstheme="minorHAnsi"/>
          <w:sz w:val="20"/>
          <w:szCs w:val="20"/>
        </w:rPr>
        <w:t>Dane osobowe będą przetwarzane od dnia podpisania niniejszego oświadczenia do dnia kończącego obligatoryjny okres przechowywania dokumentacji związanej z realizacją projektu, zgodnie z obowiązującymi uregulowaniami lub dnia wycofania zgody;</w:t>
      </w:r>
    </w:p>
    <w:p w:rsidR="00586DC4" w:rsidRPr="00D666C6" w:rsidRDefault="00586DC4" w:rsidP="00586DC4">
      <w:pPr>
        <w:pStyle w:val="Akapitzlist"/>
        <w:numPr>
          <w:ilvl w:val="0"/>
          <w:numId w:val="36"/>
        </w:numPr>
        <w:spacing w:before="0" w:after="0" w:line="276" w:lineRule="auto"/>
        <w:rPr>
          <w:rFonts w:asciiTheme="minorHAnsi" w:hAnsiTheme="minorHAnsi"/>
          <w:sz w:val="20"/>
          <w:szCs w:val="20"/>
        </w:rPr>
      </w:pPr>
      <w:r w:rsidRPr="00D666C6">
        <w:rPr>
          <w:rFonts w:asciiTheme="minorHAnsi" w:hAnsiTheme="minorHAnsi" w:cstheme="minorHAnsi"/>
          <w:sz w:val="20"/>
          <w:szCs w:val="20"/>
        </w:rPr>
        <w:t xml:space="preserve">Administratorem danych osobowych jest Fundacja Regionalnej Agencji Promocji Zatrudnienia z siedzibą </w:t>
      </w:r>
      <w:r w:rsidRPr="00D666C6">
        <w:rPr>
          <w:rFonts w:asciiTheme="minorHAnsi" w:hAnsiTheme="minorHAnsi" w:cstheme="minorHAnsi"/>
          <w:sz w:val="20"/>
          <w:szCs w:val="20"/>
        </w:rPr>
        <w:br/>
        <w:t>w Sosnowcu;</w:t>
      </w:r>
    </w:p>
    <w:p w:rsidR="00586DC4" w:rsidRPr="00D666C6" w:rsidRDefault="00586DC4" w:rsidP="00586DC4">
      <w:pPr>
        <w:pStyle w:val="Akapitzlist"/>
        <w:numPr>
          <w:ilvl w:val="0"/>
          <w:numId w:val="36"/>
        </w:numPr>
        <w:spacing w:before="0" w:after="0" w:line="276" w:lineRule="auto"/>
        <w:rPr>
          <w:rFonts w:asciiTheme="minorHAnsi" w:hAnsiTheme="minorHAnsi"/>
          <w:sz w:val="20"/>
          <w:szCs w:val="20"/>
        </w:rPr>
      </w:pPr>
      <w:r w:rsidRPr="00D666C6">
        <w:rPr>
          <w:rFonts w:asciiTheme="minorHAnsi" w:hAnsiTheme="minorHAnsi" w:cstheme="minorHAnsi"/>
          <w:sz w:val="20"/>
          <w:szCs w:val="20"/>
        </w:rPr>
        <w:t>Dane osobowe będą wykorzystywane jedynie w celu rekrutacji do niniejszego projektu oraz dokumentacji tego procesu;</w:t>
      </w:r>
    </w:p>
    <w:p w:rsidR="00586DC4" w:rsidRPr="00D666C6" w:rsidRDefault="00586DC4" w:rsidP="00586DC4">
      <w:pPr>
        <w:pStyle w:val="Akapitzlist"/>
        <w:numPr>
          <w:ilvl w:val="0"/>
          <w:numId w:val="36"/>
        </w:numPr>
        <w:spacing w:before="0" w:after="0" w:line="276" w:lineRule="auto"/>
        <w:rPr>
          <w:rFonts w:asciiTheme="minorHAnsi" w:hAnsiTheme="minorHAnsi"/>
          <w:sz w:val="20"/>
          <w:szCs w:val="20"/>
        </w:rPr>
      </w:pPr>
      <w:r w:rsidRPr="00D666C6">
        <w:rPr>
          <w:rFonts w:asciiTheme="minorHAnsi" w:hAnsiTheme="minorHAnsi" w:cstheme="minorHAnsi"/>
          <w:sz w:val="20"/>
          <w:szCs w:val="20"/>
        </w:rPr>
        <w:t>Dane osobowe będą przetwarzane przez:</w:t>
      </w:r>
      <w:r w:rsidRPr="00D666C6">
        <w:rPr>
          <w:rFonts w:asciiTheme="minorHAnsi" w:hAnsiTheme="minorHAnsi" w:cstheme="minorHAnsi"/>
          <w:b/>
          <w:sz w:val="20"/>
          <w:szCs w:val="20"/>
        </w:rPr>
        <w:t xml:space="preserve"> </w:t>
      </w:r>
    </w:p>
    <w:p w:rsidR="00586DC4" w:rsidRPr="00D666C6" w:rsidRDefault="00586DC4" w:rsidP="00586DC4">
      <w:pPr>
        <w:pStyle w:val="Akapitzlist"/>
        <w:spacing w:after="0" w:line="276" w:lineRule="auto"/>
        <w:rPr>
          <w:rFonts w:asciiTheme="minorHAnsi" w:hAnsiTheme="minorHAnsi"/>
          <w:sz w:val="20"/>
          <w:szCs w:val="20"/>
        </w:rPr>
      </w:pPr>
      <w:r w:rsidRPr="00D666C6">
        <w:rPr>
          <w:rFonts w:asciiTheme="minorHAnsi" w:hAnsiTheme="minorHAnsi"/>
          <w:sz w:val="20"/>
          <w:szCs w:val="20"/>
        </w:rPr>
        <w:t xml:space="preserve">- </w:t>
      </w:r>
      <w:r w:rsidR="00E9408C" w:rsidRPr="00D666C6">
        <w:rPr>
          <w:rFonts w:asciiTheme="minorHAnsi" w:hAnsiTheme="minorHAnsi"/>
          <w:sz w:val="20"/>
          <w:szCs w:val="20"/>
        </w:rPr>
        <w:t xml:space="preserve">Beneficjenta </w:t>
      </w:r>
      <w:r w:rsidRPr="00D666C6">
        <w:rPr>
          <w:rFonts w:asciiTheme="minorHAnsi" w:hAnsiTheme="minorHAnsi"/>
          <w:sz w:val="20"/>
          <w:szCs w:val="20"/>
        </w:rPr>
        <w:t xml:space="preserve">tj. </w:t>
      </w:r>
      <w:r w:rsidRPr="00D666C6">
        <w:rPr>
          <w:rFonts w:asciiTheme="minorHAnsi" w:hAnsiTheme="minorHAnsi" w:cstheme="minorHAnsi"/>
          <w:sz w:val="20"/>
          <w:szCs w:val="20"/>
        </w:rPr>
        <w:t>Fundację Regionalnej Agencji Promocji Zatrudnienia</w:t>
      </w:r>
      <w:r w:rsidRPr="00D666C6">
        <w:rPr>
          <w:rFonts w:asciiTheme="minorHAnsi" w:hAnsiTheme="minorHAnsi"/>
          <w:sz w:val="20"/>
          <w:szCs w:val="20"/>
        </w:rPr>
        <w:t xml:space="preserve"> z siedzibą w Sosnowcu (41 – 205), </w:t>
      </w:r>
      <w:r w:rsidRPr="00D666C6">
        <w:rPr>
          <w:rFonts w:asciiTheme="minorHAnsi" w:hAnsiTheme="minorHAnsi"/>
          <w:sz w:val="20"/>
          <w:szCs w:val="20"/>
        </w:rPr>
        <w:br/>
        <w:t>ul. Mazowiecka 5, telefon: 32 32 785 42 21,</w:t>
      </w:r>
    </w:p>
    <w:p w:rsidR="00586DC4" w:rsidRPr="00D666C6" w:rsidRDefault="00586DC4" w:rsidP="00586DC4">
      <w:pPr>
        <w:pStyle w:val="Akapitzlist"/>
        <w:spacing w:before="0" w:after="0" w:line="276" w:lineRule="auto"/>
        <w:rPr>
          <w:rFonts w:asciiTheme="minorHAnsi" w:hAnsiTheme="minorHAnsi"/>
          <w:sz w:val="20"/>
          <w:szCs w:val="20"/>
        </w:rPr>
      </w:pPr>
      <w:r w:rsidRPr="00D666C6">
        <w:rPr>
          <w:rFonts w:asciiTheme="minorHAnsi" w:hAnsiTheme="minorHAnsi"/>
          <w:sz w:val="20"/>
          <w:szCs w:val="20"/>
        </w:rPr>
        <w:t>- instytucje kontrolne upoważnione do przetwarzania danych osobowych na podstawie odrębnych przepisów prawa;</w:t>
      </w:r>
    </w:p>
    <w:p w:rsidR="00586DC4" w:rsidRPr="00D666C6" w:rsidRDefault="00586DC4" w:rsidP="00586DC4">
      <w:pPr>
        <w:pStyle w:val="Akapitzlist"/>
        <w:numPr>
          <w:ilvl w:val="0"/>
          <w:numId w:val="36"/>
        </w:numPr>
        <w:spacing w:before="0" w:after="0" w:line="276" w:lineRule="auto"/>
        <w:rPr>
          <w:rFonts w:asciiTheme="minorHAnsi" w:hAnsiTheme="minorHAnsi"/>
          <w:sz w:val="20"/>
          <w:szCs w:val="20"/>
        </w:rPr>
      </w:pPr>
      <w:r w:rsidRPr="00D666C6">
        <w:rPr>
          <w:rFonts w:asciiTheme="minorHAnsi" w:hAnsiTheme="minorHAnsi" w:cstheme="minorHAnsi"/>
          <w:sz w:val="20"/>
          <w:szCs w:val="20"/>
        </w:rPr>
        <w:t>O powierzeniu danych osobowych do przetwarzania innym podmiotom Kandydat na Uczestnika Projektu  zostanie poinformowany w drodze pisemnej;</w:t>
      </w:r>
    </w:p>
    <w:p w:rsidR="00586DC4" w:rsidRPr="00D666C6" w:rsidRDefault="00586DC4" w:rsidP="00586DC4">
      <w:pPr>
        <w:pStyle w:val="Akapitzlist"/>
        <w:numPr>
          <w:ilvl w:val="0"/>
          <w:numId w:val="36"/>
        </w:numPr>
        <w:spacing w:before="0" w:after="0" w:line="276" w:lineRule="auto"/>
        <w:rPr>
          <w:rFonts w:asciiTheme="minorHAnsi" w:hAnsiTheme="minorHAnsi"/>
          <w:sz w:val="20"/>
          <w:szCs w:val="20"/>
        </w:rPr>
      </w:pPr>
      <w:r w:rsidRPr="00D666C6">
        <w:rPr>
          <w:rFonts w:asciiTheme="minorHAnsi" w:hAnsiTheme="minorHAnsi" w:cstheme="minorHAnsi"/>
          <w:sz w:val="20"/>
          <w:szCs w:val="20"/>
        </w:rPr>
        <w:t xml:space="preserve">Kandydat na Uczestnika Projektu ma prawo dostępu do danych osobowych, ich sprostowania, usunięcia </w:t>
      </w:r>
      <w:r w:rsidRPr="00D666C6">
        <w:rPr>
          <w:rFonts w:asciiTheme="minorHAnsi" w:hAnsiTheme="minorHAnsi" w:cstheme="minorHAnsi"/>
          <w:sz w:val="20"/>
          <w:szCs w:val="20"/>
        </w:rPr>
        <w:br/>
        <w:t>lub ograniczenia przetwarzania, prawo do cofnięcia zgody na przetwarzanie danych osobowych w dowolnym momencie bez wpływu na zgodność z prawem przetwarzania, którego dokonano na podstawie zgody przed jej cofnięciem</w:t>
      </w:r>
      <w:r w:rsidRPr="00D666C6">
        <w:rPr>
          <w:rFonts w:asciiTheme="minorHAnsi" w:hAnsiTheme="minorHAnsi" w:cstheme="minorHAnsi"/>
          <w:b/>
          <w:sz w:val="20"/>
          <w:szCs w:val="20"/>
        </w:rPr>
        <w:t xml:space="preserve">, </w:t>
      </w:r>
      <w:r w:rsidRPr="00D666C6">
        <w:rPr>
          <w:rFonts w:asciiTheme="minorHAnsi" w:hAnsiTheme="minorHAnsi" w:cstheme="minorHAnsi"/>
          <w:sz w:val="20"/>
          <w:szCs w:val="20"/>
        </w:rPr>
        <w:t xml:space="preserve">prawo do wniesienia skargi do Prezesa Urzędu Ochrony Danych Osobowych w przypadku podejrzenia naruszenia przepisów o ochronie danych osobowych. Wymienione prawa będą traktowane </w:t>
      </w:r>
      <w:r w:rsidRPr="00D666C6">
        <w:rPr>
          <w:rFonts w:asciiTheme="minorHAnsi" w:hAnsiTheme="minorHAnsi" w:cstheme="minorHAnsi"/>
          <w:sz w:val="20"/>
          <w:szCs w:val="20"/>
        </w:rPr>
        <w:br/>
        <w:t>w sposób określony w artykułach 13 do 19 Rozdziału III: „Prawa osoby, której dane dotyczą” rozporządzenia Parlamentu Europejskiego i Rady (UE) 2016/679;</w:t>
      </w:r>
    </w:p>
    <w:p w:rsidR="00586DC4" w:rsidRPr="00D666C6" w:rsidRDefault="00586DC4" w:rsidP="00586DC4">
      <w:pPr>
        <w:pStyle w:val="Akapitzlist"/>
        <w:numPr>
          <w:ilvl w:val="0"/>
          <w:numId w:val="36"/>
        </w:numPr>
        <w:spacing w:before="0" w:after="0" w:line="276" w:lineRule="auto"/>
        <w:rPr>
          <w:rFonts w:asciiTheme="minorHAnsi" w:hAnsiTheme="minorHAnsi"/>
          <w:sz w:val="20"/>
          <w:szCs w:val="20"/>
        </w:rPr>
      </w:pPr>
      <w:r w:rsidRPr="00D666C6">
        <w:rPr>
          <w:rFonts w:asciiTheme="minorHAnsi" w:hAnsiTheme="minorHAnsi" w:cstheme="minorHAnsi"/>
          <w:sz w:val="20"/>
          <w:szCs w:val="20"/>
        </w:rPr>
        <w:t>Podanie przez Kandydata na Uczestnika Projektu danych osobowych, o których mowa powyżej, jest niezbędne do realizacji procesu rekrutacji. Odmowa ich przekazania jest jednoznaczna z brakiem możliwości rozpoczęcia udziału w procesie rekrutacji do projektu;</w:t>
      </w:r>
    </w:p>
    <w:p w:rsidR="00586DC4" w:rsidRPr="00D666C6" w:rsidRDefault="00586DC4" w:rsidP="00586DC4">
      <w:pPr>
        <w:pStyle w:val="Akapitzlist"/>
        <w:numPr>
          <w:ilvl w:val="0"/>
          <w:numId w:val="36"/>
        </w:numPr>
        <w:spacing w:before="0" w:after="0" w:line="276" w:lineRule="auto"/>
        <w:rPr>
          <w:rFonts w:asciiTheme="minorHAnsi" w:hAnsiTheme="minorHAnsi"/>
          <w:sz w:val="20"/>
          <w:szCs w:val="20"/>
        </w:rPr>
      </w:pPr>
      <w:r w:rsidRPr="00D666C6">
        <w:rPr>
          <w:rFonts w:asciiTheme="minorHAnsi" w:eastAsia="Times New Roman" w:hAnsiTheme="minorHAnsi" w:cstheme="minorHAnsi"/>
          <w:sz w:val="20"/>
          <w:szCs w:val="20"/>
        </w:rPr>
        <w:lastRenderedPageBreak/>
        <w:t>Dane osobowe nie będą podlegały zautomatyzowanemu podejmowaniu decyzji, w tym decyzji będących wynikiem profilowania.</w:t>
      </w:r>
    </w:p>
    <w:p w:rsidR="00410D79" w:rsidRPr="00D666C6" w:rsidRDefault="00586DC4" w:rsidP="00410D79">
      <w:pPr>
        <w:numPr>
          <w:ilvl w:val="0"/>
          <w:numId w:val="2"/>
        </w:numPr>
        <w:spacing w:after="0" w:line="276" w:lineRule="auto"/>
        <w:ind w:left="360"/>
        <w:jc w:val="both"/>
        <w:rPr>
          <w:rFonts w:eastAsia="Calibri" w:cs="Times New Roman"/>
          <w:sz w:val="20"/>
          <w:szCs w:val="20"/>
          <w:u w:val="single"/>
        </w:rPr>
      </w:pPr>
      <w:r w:rsidRPr="00D666C6">
        <w:rPr>
          <w:rFonts w:eastAsia="Calibri" w:cs="Times New Roman"/>
          <w:sz w:val="20"/>
          <w:szCs w:val="20"/>
          <w:u w:val="single"/>
        </w:rPr>
        <w:t>Przetwarzanie danych osobowych Uczestników Projektu:</w:t>
      </w:r>
    </w:p>
    <w:p w:rsidR="00586DC4" w:rsidRPr="00D666C6" w:rsidRDefault="00586DC4" w:rsidP="00586DC4">
      <w:pPr>
        <w:pStyle w:val="Akapitzlist"/>
        <w:numPr>
          <w:ilvl w:val="0"/>
          <w:numId w:val="38"/>
        </w:numPr>
        <w:spacing w:before="0" w:after="0" w:line="276" w:lineRule="auto"/>
        <w:rPr>
          <w:rFonts w:asciiTheme="minorHAnsi" w:hAnsiTheme="minorHAnsi"/>
          <w:sz w:val="20"/>
          <w:szCs w:val="20"/>
        </w:rPr>
      </w:pPr>
      <w:r w:rsidRPr="00D666C6">
        <w:rPr>
          <w:rFonts w:asciiTheme="minorHAnsi" w:hAnsiTheme="minorHAnsi"/>
          <w:sz w:val="20"/>
          <w:szCs w:val="20"/>
        </w:rPr>
        <w:t xml:space="preserve">Administratorem danych osobowych Uczestników Projektu jest Zarząd Województwa Śląskiego pełniący funkcję Instytucji Zarządzającej Regionalnym Programem Operacyjnym Województwa Śląskiego na lata 2014-2020 (RPO WSL 2014-2020), mający siedzibę przy ul. Ligonia 46, 40-037 Katowice adres email: kancelaria@slaskie.pl, strona internetowa: bip.slaskie.pl; </w:t>
      </w:r>
    </w:p>
    <w:p w:rsidR="00586DC4" w:rsidRPr="00D666C6" w:rsidRDefault="00586DC4" w:rsidP="00586DC4">
      <w:pPr>
        <w:pStyle w:val="Akapitzlist"/>
        <w:numPr>
          <w:ilvl w:val="0"/>
          <w:numId w:val="38"/>
        </w:numPr>
        <w:spacing w:before="0" w:after="0" w:line="276" w:lineRule="auto"/>
        <w:rPr>
          <w:rFonts w:asciiTheme="minorHAnsi" w:hAnsiTheme="minorHAnsi"/>
          <w:sz w:val="20"/>
          <w:szCs w:val="20"/>
        </w:rPr>
      </w:pPr>
      <w:r w:rsidRPr="00D666C6">
        <w:rPr>
          <w:rFonts w:asciiTheme="minorHAnsi" w:hAnsiTheme="minorHAnsi"/>
          <w:sz w:val="20"/>
          <w:szCs w:val="20"/>
        </w:rPr>
        <w:t>Została wyznaczona osoba do kontaktu w sprawie przetwarzania danych osobowych, adres email: daneosobowe@slaskie.pl;</w:t>
      </w:r>
    </w:p>
    <w:p w:rsidR="00586DC4" w:rsidRPr="00D666C6" w:rsidRDefault="00586DC4" w:rsidP="00586DC4">
      <w:pPr>
        <w:pStyle w:val="Akapitzlist"/>
        <w:numPr>
          <w:ilvl w:val="0"/>
          <w:numId w:val="38"/>
        </w:numPr>
        <w:spacing w:before="0" w:after="0" w:line="276" w:lineRule="auto"/>
        <w:rPr>
          <w:rFonts w:asciiTheme="minorHAnsi" w:hAnsiTheme="minorHAnsi"/>
          <w:sz w:val="20"/>
          <w:szCs w:val="20"/>
        </w:rPr>
      </w:pPr>
      <w:r w:rsidRPr="00D666C6">
        <w:rPr>
          <w:rFonts w:asciiTheme="minorHAnsi" w:hAnsiTheme="minorHAnsi"/>
          <w:sz w:val="20"/>
          <w:szCs w:val="20"/>
        </w:rPr>
        <w:t xml:space="preserve">Dane osobowe są przetwarzane wyłącznie w celu realizacji obowiązków związanych z realizacją projektu, </w:t>
      </w:r>
      <w:r w:rsidRPr="00D666C6">
        <w:rPr>
          <w:rFonts w:asciiTheme="minorHAnsi" w:hAnsiTheme="minorHAnsi"/>
          <w:sz w:val="20"/>
          <w:szCs w:val="20"/>
        </w:rPr>
        <w:br/>
        <w:t>szczególności potwierdzenia kwalifikowalności wydatków, udzielenia wsparcia, monitoringu, ewaluacji, kontroli, audytu i sprawozdawczości oraz działań informacyjno-promocyjnych w ramach RPO WSL 2014-2020;</w:t>
      </w:r>
    </w:p>
    <w:p w:rsidR="00586DC4" w:rsidRPr="00D666C6" w:rsidRDefault="00586DC4" w:rsidP="00586DC4">
      <w:pPr>
        <w:pStyle w:val="Akapitzlist"/>
        <w:numPr>
          <w:ilvl w:val="0"/>
          <w:numId w:val="38"/>
        </w:numPr>
        <w:spacing w:before="0" w:after="0" w:line="276" w:lineRule="auto"/>
        <w:rPr>
          <w:rFonts w:asciiTheme="minorHAnsi" w:hAnsiTheme="minorHAnsi"/>
          <w:sz w:val="20"/>
          <w:szCs w:val="20"/>
        </w:rPr>
      </w:pPr>
      <w:r w:rsidRPr="00D666C6">
        <w:rPr>
          <w:rFonts w:asciiTheme="minorHAnsi" w:hAnsiTheme="minorHAnsi"/>
          <w:sz w:val="20"/>
          <w:szCs w:val="20"/>
        </w:rPr>
        <w:t>Dane osobowe będą przetwarzane przez: Beneficjenta, Instytucję Zarządzającą, Instytucję Pośredniczącą oraz instytucje kontrolne upoważnione do przetwarzania danych osobowych na podstawie odrębnych przepisów prawa;</w:t>
      </w:r>
    </w:p>
    <w:p w:rsidR="00586DC4" w:rsidRPr="00D666C6" w:rsidRDefault="00586DC4" w:rsidP="00586DC4">
      <w:pPr>
        <w:pStyle w:val="Akapitzlist"/>
        <w:numPr>
          <w:ilvl w:val="0"/>
          <w:numId w:val="38"/>
        </w:numPr>
        <w:spacing w:before="0" w:after="0" w:line="276" w:lineRule="auto"/>
        <w:rPr>
          <w:rFonts w:asciiTheme="minorHAnsi" w:hAnsiTheme="minorHAnsi"/>
          <w:sz w:val="20"/>
          <w:szCs w:val="20"/>
        </w:rPr>
      </w:pPr>
      <w:r w:rsidRPr="00D666C6">
        <w:rPr>
          <w:rFonts w:asciiTheme="minorHAnsi" w:hAnsiTheme="minorHAnsi"/>
          <w:sz w:val="20"/>
          <w:szCs w:val="20"/>
        </w:rPr>
        <w:t xml:space="preserve">W związku z realizacją projektu przetwarzane będą kategorie danych osobowych zgodne z zakresem </w:t>
      </w:r>
      <w:r w:rsidRPr="00D666C6">
        <w:rPr>
          <w:rFonts w:asciiTheme="minorHAnsi" w:hAnsiTheme="minorHAnsi"/>
          <w:sz w:val="20"/>
          <w:szCs w:val="20"/>
        </w:rPr>
        <w:br/>
        <w:t>z Wytycznych w zakresie warunków gromadzenia i przekazywania danych w postaci elektronicznej na lata 2014-2020;</w:t>
      </w:r>
    </w:p>
    <w:p w:rsidR="00586DC4" w:rsidRPr="00D666C6" w:rsidRDefault="00586DC4" w:rsidP="00586DC4">
      <w:pPr>
        <w:pStyle w:val="Akapitzlist"/>
        <w:numPr>
          <w:ilvl w:val="0"/>
          <w:numId w:val="38"/>
        </w:numPr>
        <w:spacing w:before="0" w:after="0" w:line="276" w:lineRule="auto"/>
        <w:rPr>
          <w:rFonts w:asciiTheme="minorHAnsi" w:hAnsiTheme="minorHAnsi"/>
          <w:sz w:val="20"/>
          <w:szCs w:val="20"/>
        </w:rPr>
      </w:pPr>
      <w:r w:rsidRPr="00D666C6">
        <w:rPr>
          <w:rFonts w:asciiTheme="minorHAnsi" w:hAnsiTheme="minorHAnsi"/>
          <w:sz w:val="20"/>
          <w:szCs w:val="20"/>
        </w:rPr>
        <w:t xml:space="preserve">Podanie danych przez Uczestnika projektu jest wymogiem ustawowym i jest niezbędne do uczestnictwa </w:t>
      </w:r>
      <w:r w:rsidRPr="00D666C6">
        <w:rPr>
          <w:rFonts w:asciiTheme="minorHAnsi" w:hAnsiTheme="minorHAnsi"/>
          <w:sz w:val="20"/>
          <w:szCs w:val="20"/>
        </w:rPr>
        <w:br/>
        <w:t>w projekcie;</w:t>
      </w:r>
    </w:p>
    <w:p w:rsidR="00586DC4" w:rsidRPr="00D666C6" w:rsidRDefault="00586DC4" w:rsidP="00586DC4">
      <w:pPr>
        <w:pStyle w:val="Akapitzlist"/>
        <w:numPr>
          <w:ilvl w:val="0"/>
          <w:numId w:val="38"/>
        </w:numPr>
        <w:spacing w:before="0" w:after="0" w:line="276" w:lineRule="auto"/>
        <w:rPr>
          <w:rFonts w:asciiTheme="minorHAnsi" w:hAnsiTheme="minorHAnsi"/>
          <w:sz w:val="20"/>
          <w:szCs w:val="20"/>
        </w:rPr>
      </w:pPr>
      <w:r w:rsidRPr="00D666C6">
        <w:rPr>
          <w:rFonts w:asciiTheme="minorHAnsi" w:hAnsiTheme="minorHAnsi"/>
          <w:sz w:val="20"/>
          <w:szCs w:val="20"/>
        </w:rPr>
        <w:t xml:space="preserve">Przetwarzanie danych osobowych jest zgodne z prawem i spełnia warunki, o których mowa art. 6 ust. 1 lit. c oraz art. 9 ust. 2 lit. g Rozporządzenia Parlamentu Europejskiego i Rady (UE) 2016/679 - dane osobowe są niezbędne dla realizacji RPO WSL 2014-2020 na podstawie; </w:t>
      </w:r>
    </w:p>
    <w:p w:rsidR="00586DC4" w:rsidRPr="00D666C6" w:rsidRDefault="00586DC4" w:rsidP="00586DC4">
      <w:pPr>
        <w:pStyle w:val="Akapitzlist"/>
        <w:numPr>
          <w:ilvl w:val="0"/>
          <w:numId w:val="38"/>
        </w:numPr>
        <w:spacing w:before="0" w:after="0" w:line="276" w:lineRule="auto"/>
        <w:rPr>
          <w:rFonts w:asciiTheme="minorHAnsi" w:hAnsiTheme="minorHAnsi"/>
          <w:sz w:val="20"/>
          <w:szCs w:val="20"/>
        </w:rPr>
      </w:pPr>
      <w:r w:rsidRPr="00D666C6">
        <w:rPr>
          <w:rFonts w:asciiTheme="minorHAnsi" w:hAnsiTheme="minorHAns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586DC4" w:rsidRPr="00D666C6" w:rsidRDefault="00586DC4" w:rsidP="00586DC4">
      <w:pPr>
        <w:pStyle w:val="Akapitzlist"/>
        <w:numPr>
          <w:ilvl w:val="0"/>
          <w:numId w:val="38"/>
        </w:numPr>
        <w:spacing w:before="0" w:after="0" w:line="276" w:lineRule="auto"/>
        <w:rPr>
          <w:rFonts w:asciiTheme="minorHAnsi" w:hAnsiTheme="minorHAnsi"/>
          <w:sz w:val="20"/>
          <w:szCs w:val="20"/>
        </w:rPr>
      </w:pPr>
      <w:r w:rsidRPr="00D666C6">
        <w:rPr>
          <w:rFonts w:asciiTheme="minorHAnsi" w:hAnsiTheme="minorHAnsi"/>
          <w:sz w:val="20"/>
          <w:szCs w:val="20"/>
        </w:rPr>
        <w:t>Rozporządzenia Parlamentu Europejskiego i Rady (UE) Nr 1304/2013 z dnia 17 grudnia 2013 r. w sprawie Europejskiego Funduszu Społecznego i uchylającego rozporządzenie Rady (WE) nr 1081/2006;</w:t>
      </w:r>
    </w:p>
    <w:p w:rsidR="00586DC4" w:rsidRPr="00D666C6" w:rsidRDefault="00586DC4" w:rsidP="00586DC4">
      <w:pPr>
        <w:pStyle w:val="Akapitzlist"/>
        <w:numPr>
          <w:ilvl w:val="0"/>
          <w:numId w:val="38"/>
        </w:numPr>
        <w:spacing w:before="0" w:after="0" w:line="276" w:lineRule="auto"/>
        <w:rPr>
          <w:rFonts w:asciiTheme="minorHAnsi" w:hAnsiTheme="minorHAnsi"/>
          <w:sz w:val="20"/>
          <w:szCs w:val="20"/>
        </w:rPr>
      </w:pPr>
      <w:r w:rsidRPr="00D666C6">
        <w:rPr>
          <w:rFonts w:asciiTheme="minorHAnsi" w:hAnsiTheme="minorHAnsi"/>
          <w:sz w:val="20"/>
          <w:szCs w:val="20"/>
        </w:rPr>
        <w:t xml:space="preserve">Ustawy z dnia 11 lipca 2014 r. o zasadach realizacji programów w zakresie polityki spójności finansowanych </w:t>
      </w:r>
      <w:r w:rsidRPr="00D666C6">
        <w:rPr>
          <w:rFonts w:asciiTheme="minorHAnsi" w:hAnsiTheme="minorHAnsi"/>
          <w:sz w:val="20"/>
          <w:szCs w:val="20"/>
        </w:rPr>
        <w:br/>
        <w:t>w perspektywie finansowej 2014–2020 (Dz. U. z 2017 r. poz. 1460 z późn. zm.);</w:t>
      </w:r>
    </w:p>
    <w:p w:rsidR="00586DC4" w:rsidRPr="00D666C6" w:rsidRDefault="00586DC4" w:rsidP="00586DC4">
      <w:pPr>
        <w:pStyle w:val="Akapitzlist"/>
        <w:numPr>
          <w:ilvl w:val="0"/>
          <w:numId w:val="38"/>
        </w:numPr>
        <w:spacing w:before="0" w:after="0" w:line="276" w:lineRule="auto"/>
        <w:rPr>
          <w:rFonts w:asciiTheme="minorHAnsi" w:hAnsiTheme="minorHAnsi"/>
          <w:sz w:val="20"/>
          <w:szCs w:val="20"/>
        </w:rPr>
      </w:pPr>
      <w:r w:rsidRPr="00D666C6">
        <w:rPr>
          <w:rFonts w:asciiTheme="minorHAnsi" w:hAnsiTheme="minorHAnsi"/>
          <w:sz w:val="20"/>
          <w:szCs w:val="20"/>
        </w:rPr>
        <w:t xml:space="preserve">Dane osobowe zostały powierzone do przetwarzania </w:t>
      </w:r>
      <w:r w:rsidR="00E9408C" w:rsidRPr="00D666C6">
        <w:rPr>
          <w:rFonts w:asciiTheme="minorHAnsi" w:hAnsiTheme="minorHAnsi"/>
          <w:sz w:val="20"/>
          <w:szCs w:val="20"/>
        </w:rPr>
        <w:t xml:space="preserve">Beneficjentowi </w:t>
      </w:r>
      <w:r w:rsidRPr="00D666C6">
        <w:rPr>
          <w:rFonts w:asciiTheme="minorHAnsi" w:hAnsiTheme="minorHAnsi"/>
          <w:sz w:val="20"/>
          <w:szCs w:val="20"/>
        </w:rPr>
        <w:t xml:space="preserve">realizującemu Projekt </w:t>
      </w:r>
      <w:r w:rsidR="00E9408C" w:rsidRPr="00D666C6">
        <w:rPr>
          <w:rFonts w:asciiTheme="minorHAnsi" w:hAnsiTheme="minorHAnsi"/>
          <w:sz w:val="20"/>
          <w:szCs w:val="20"/>
        </w:rPr>
        <w:t>–</w:t>
      </w:r>
      <w:r w:rsidRPr="00D666C6">
        <w:rPr>
          <w:rFonts w:asciiTheme="minorHAnsi" w:hAnsiTheme="minorHAnsi"/>
          <w:sz w:val="20"/>
          <w:szCs w:val="20"/>
        </w:rPr>
        <w:t xml:space="preserve"> </w:t>
      </w:r>
      <w:r w:rsidR="00E9408C" w:rsidRPr="00D666C6">
        <w:rPr>
          <w:rFonts w:asciiTheme="minorHAnsi" w:hAnsiTheme="minorHAnsi"/>
          <w:sz w:val="20"/>
          <w:szCs w:val="20"/>
        </w:rPr>
        <w:t xml:space="preserve">Fundacji Regionalnej Agencji Promocji Zatrudnienia </w:t>
      </w:r>
      <w:r w:rsidRPr="00D666C6">
        <w:rPr>
          <w:rFonts w:asciiTheme="minorHAnsi" w:hAnsiTheme="minorHAnsi"/>
          <w:sz w:val="20"/>
          <w:szCs w:val="20"/>
        </w:rPr>
        <w:t>z siedzibą w Sosnowcu (41 – 205), ul. Mazowiecka 5, telefon: 32 785 42 21 oraz podmiotom, które na zlecenie Beneficjenta uczestniczą w realizacji projektu – świadczącym usługi szkoleniowe, wsparcia, doradztwa;</w:t>
      </w:r>
    </w:p>
    <w:p w:rsidR="00586DC4" w:rsidRPr="00D666C6" w:rsidRDefault="00586DC4" w:rsidP="00586DC4">
      <w:pPr>
        <w:pStyle w:val="Akapitzlist"/>
        <w:numPr>
          <w:ilvl w:val="0"/>
          <w:numId w:val="38"/>
        </w:numPr>
        <w:spacing w:before="0" w:after="0" w:line="276" w:lineRule="auto"/>
        <w:rPr>
          <w:rFonts w:asciiTheme="minorHAnsi" w:hAnsiTheme="minorHAnsi"/>
          <w:sz w:val="20"/>
          <w:szCs w:val="20"/>
        </w:rPr>
      </w:pPr>
      <w:r w:rsidRPr="00D666C6">
        <w:rPr>
          <w:rFonts w:asciiTheme="minorHAnsi" w:hAnsiTheme="minorHAnsi"/>
          <w:sz w:val="20"/>
          <w:szCs w:val="20"/>
        </w:rPr>
        <w:t xml:space="preserve">Dane osobowe mogą zostać powierzone do przetwarzania podmiotom realizującym badania ewaluacyjne </w:t>
      </w:r>
      <w:r w:rsidR="00E9408C" w:rsidRPr="00D666C6">
        <w:rPr>
          <w:rFonts w:asciiTheme="minorHAnsi" w:hAnsiTheme="minorHAnsi"/>
          <w:sz w:val="20"/>
          <w:szCs w:val="20"/>
        </w:rPr>
        <w:br/>
      </w:r>
      <w:r w:rsidRPr="00D666C6">
        <w:rPr>
          <w:rFonts w:asciiTheme="minorHAnsi" w:hAnsiTheme="minorHAnsi"/>
          <w:sz w:val="20"/>
          <w:szCs w:val="20"/>
        </w:rPr>
        <w:t>lub inne działania na zlecenie Instytucji Zarządzającej lub Beneficjenta;</w:t>
      </w:r>
    </w:p>
    <w:p w:rsidR="00586DC4" w:rsidRPr="00D666C6" w:rsidRDefault="00586DC4" w:rsidP="00586DC4">
      <w:pPr>
        <w:pStyle w:val="Akapitzlist"/>
        <w:numPr>
          <w:ilvl w:val="0"/>
          <w:numId w:val="38"/>
        </w:numPr>
        <w:spacing w:before="0" w:after="0" w:line="276" w:lineRule="auto"/>
        <w:rPr>
          <w:rFonts w:asciiTheme="minorHAnsi" w:hAnsiTheme="minorHAnsi"/>
          <w:sz w:val="20"/>
          <w:szCs w:val="20"/>
        </w:rPr>
      </w:pPr>
      <w:r w:rsidRPr="00D666C6">
        <w:rPr>
          <w:rFonts w:asciiTheme="minorHAnsi" w:hAnsiTheme="minorHAnsi"/>
          <w:sz w:val="20"/>
          <w:szCs w:val="20"/>
        </w:rPr>
        <w:t>Dane osobowe Uczestników Projektu będą udostępniane na rzecz potencjalnych pracodawców w celu prezentacji Uczestnika Projektu jako kandydata do pracy i umożliwienia kontaktu z Uczestnikiem Projektu;</w:t>
      </w:r>
    </w:p>
    <w:p w:rsidR="00586DC4" w:rsidRPr="00D666C6" w:rsidRDefault="00586DC4" w:rsidP="00586DC4">
      <w:pPr>
        <w:pStyle w:val="Akapitzlist"/>
        <w:numPr>
          <w:ilvl w:val="0"/>
          <w:numId w:val="38"/>
        </w:numPr>
        <w:spacing w:before="0" w:after="0" w:line="276" w:lineRule="auto"/>
        <w:rPr>
          <w:rFonts w:asciiTheme="minorHAnsi" w:hAnsiTheme="minorHAnsi"/>
          <w:sz w:val="20"/>
          <w:szCs w:val="20"/>
        </w:rPr>
      </w:pPr>
      <w:r w:rsidRPr="00D666C6">
        <w:rPr>
          <w:rFonts w:asciiTheme="minorHAnsi" w:hAnsiTheme="minorHAnsi"/>
          <w:sz w:val="20"/>
          <w:szCs w:val="20"/>
        </w:rPr>
        <w:t xml:space="preserve">Dane osobowe nie będą przekazywane podmiotom innym niż upoważnione na podstawie przepisów prawa. Dane będą także przekazywane do Centralnego Systemu Teleinformatycznego prowadzonego przez ministra właściwego do spraw rozwoju regionalnego, ul. Wspólna 2/4 00- 926 Warszawa; </w:t>
      </w:r>
    </w:p>
    <w:p w:rsidR="00586DC4" w:rsidRPr="00D666C6" w:rsidRDefault="00586DC4" w:rsidP="00586DC4">
      <w:pPr>
        <w:pStyle w:val="Akapitzlist"/>
        <w:numPr>
          <w:ilvl w:val="0"/>
          <w:numId w:val="38"/>
        </w:numPr>
        <w:spacing w:before="0" w:after="0" w:line="276" w:lineRule="auto"/>
        <w:rPr>
          <w:rFonts w:asciiTheme="minorHAnsi" w:hAnsiTheme="minorHAnsi"/>
          <w:sz w:val="20"/>
          <w:szCs w:val="20"/>
        </w:rPr>
      </w:pPr>
      <w:r w:rsidRPr="00D666C6">
        <w:rPr>
          <w:rFonts w:asciiTheme="minorHAnsi" w:hAnsiTheme="minorHAnsi"/>
          <w:sz w:val="20"/>
          <w:szCs w:val="20"/>
        </w:rPr>
        <w:t>W ciągu 4 tygodni po zakończeniu udziału w projekcie Uczestnik Projektu udostępni dane dot. statusu na rynku pracy oraz informacje nt. udziału w kształceniu lub szkoleniu oraz uzyskania kwalifikacji lub nabycia kompetencji, potwierdzone stosownym dokumentem (w zależności od rodzaju Projektu);</w:t>
      </w:r>
    </w:p>
    <w:p w:rsidR="00586DC4" w:rsidRPr="00D666C6" w:rsidRDefault="00586DC4" w:rsidP="00586DC4">
      <w:pPr>
        <w:pStyle w:val="Akapitzlist"/>
        <w:numPr>
          <w:ilvl w:val="0"/>
          <w:numId w:val="38"/>
        </w:numPr>
        <w:spacing w:before="0" w:after="0" w:line="276" w:lineRule="auto"/>
        <w:rPr>
          <w:rFonts w:asciiTheme="minorHAnsi" w:hAnsiTheme="minorHAnsi"/>
          <w:sz w:val="20"/>
          <w:szCs w:val="20"/>
        </w:rPr>
      </w:pPr>
      <w:r w:rsidRPr="00D666C6">
        <w:rPr>
          <w:rFonts w:asciiTheme="minorHAnsi" w:hAnsiTheme="minorHAnsi"/>
          <w:sz w:val="20"/>
          <w:szCs w:val="20"/>
        </w:rPr>
        <w:lastRenderedPageBreak/>
        <w:t>Uczestnik Projektu udostępni informację o swojej sytuacji na rynku pracy firmom badawczym realizującym ewaluacje/analizy/ekspertyzy na zlecenie Instytucji Zarządzającej;</w:t>
      </w:r>
    </w:p>
    <w:p w:rsidR="00586DC4" w:rsidRPr="00D666C6" w:rsidRDefault="00586DC4" w:rsidP="00586DC4">
      <w:pPr>
        <w:pStyle w:val="Akapitzlist"/>
        <w:numPr>
          <w:ilvl w:val="0"/>
          <w:numId w:val="38"/>
        </w:numPr>
        <w:spacing w:before="0" w:after="0" w:line="276" w:lineRule="auto"/>
        <w:rPr>
          <w:rFonts w:asciiTheme="minorHAnsi" w:hAnsiTheme="minorHAnsi"/>
          <w:sz w:val="20"/>
          <w:szCs w:val="20"/>
        </w:rPr>
      </w:pPr>
      <w:r w:rsidRPr="00D666C6">
        <w:rPr>
          <w:rFonts w:asciiTheme="minorHAnsi" w:hAnsiTheme="minorHAnsi"/>
          <w:sz w:val="20"/>
          <w:szCs w:val="20"/>
        </w:rPr>
        <w:t>Dane osobowe Uczestnika Projektu będą przechowywane do czasu rozliczenia RPO WSL 2014-2020 oraz zakończenia archiwizowania dokumentacji</w:t>
      </w:r>
      <w:r w:rsidR="00E9408C" w:rsidRPr="00D666C6">
        <w:rPr>
          <w:rFonts w:asciiTheme="minorHAnsi" w:hAnsiTheme="minorHAnsi"/>
          <w:sz w:val="20"/>
          <w:szCs w:val="20"/>
        </w:rPr>
        <w:t>;</w:t>
      </w:r>
    </w:p>
    <w:p w:rsidR="00586DC4" w:rsidRPr="00D666C6" w:rsidRDefault="00586DC4" w:rsidP="00586DC4">
      <w:pPr>
        <w:pStyle w:val="Akapitzlist"/>
        <w:numPr>
          <w:ilvl w:val="0"/>
          <w:numId w:val="38"/>
        </w:numPr>
        <w:spacing w:before="0" w:after="0" w:line="276" w:lineRule="auto"/>
        <w:rPr>
          <w:rFonts w:asciiTheme="minorHAnsi" w:hAnsiTheme="minorHAnsi"/>
          <w:sz w:val="20"/>
          <w:szCs w:val="20"/>
        </w:rPr>
      </w:pPr>
      <w:r w:rsidRPr="00D666C6">
        <w:rPr>
          <w:rFonts w:asciiTheme="minorHAnsi" w:hAnsiTheme="minorHAnsi"/>
          <w:sz w:val="20"/>
          <w:szCs w:val="20"/>
        </w:rPr>
        <w:t>Uczestnik Projektu może skontaktować się z Beneficjentem w kwestiach związanych z danymi osobowymi wysyłając wiadomość na adres poczty elektronicznej: daneosobowe@</w:t>
      </w:r>
      <w:r w:rsidR="00E9408C" w:rsidRPr="00D666C6">
        <w:rPr>
          <w:rFonts w:asciiTheme="minorHAnsi" w:hAnsiTheme="minorHAnsi"/>
          <w:sz w:val="20"/>
          <w:szCs w:val="20"/>
        </w:rPr>
        <w:t>frapz.org.pl;</w:t>
      </w:r>
    </w:p>
    <w:p w:rsidR="00586DC4" w:rsidRPr="00D666C6" w:rsidRDefault="00586DC4" w:rsidP="00586DC4">
      <w:pPr>
        <w:pStyle w:val="Akapitzlist"/>
        <w:numPr>
          <w:ilvl w:val="0"/>
          <w:numId w:val="38"/>
        </w:numPr>
        <w:spacing w:before="0" w:after="0" w:line="276" w:lineRule="auto"/>
        <w:rPr>
          <w:rFonts w:asciiTheme="minorHAnsi" w:hAnsiTheme="minorHAnsi"/>
          <w:sz w:val="20"/>
          <w:szCs w:val="20"/>
        </w:rPr>
      </w:pPr>
      <w:r w:rsidRPr="00D666C6">
        <w:rPr>
          <w:rFonts w:asciiTheme="minorHAnsi" w:hAnsiTheme="minorHAnsi"/>
          <w:sz w:val="20"/>
          <w:szCs w:val="20"/>
        </w:rPr>
        <w:t>Uczestnik Projektu ma prawo do wniesienia skargi do Instytucji Pośredniczącej, Instytucji Zarządzającej lub Prezesa Urzędu Ochrony Danych Osobowych w przypadku podejrzenia naruszenia przepi</w:t>
      </w:r>
      <w:r w:rsidR="00E9408C" w:rsidRPr="00D666C6">
        <w:rPr>
          <w:rFonts w:asciiTheme="minorHAnsi" w:hAnsiTheme="minorHAnsi"/>
          <w:sz w:val="20"/>
          <w:szCs w:val="20"/>
        </w:rPr>
        <w:t>sów o ochronie danych osobowych;</w:t>
      </w:r>
    </w:p>
    <w:p w:rsidR="00586DC4" w:rsidRPr="00D666C6" w:rsidRDefault="00586DC4" w:rsidP="00586DC4">
      <w:pPr>
        <w:pStyle w:val="Akapitzlist"/>
        <w:numPr>
          <w:ilvl w:val="0"/>
          <w:numId w:val="38"/>
        </w:numPr>
        <w:spacing w:before="0" w:after="0" w:line="276" w:lineRule="auto"/>
        <w:rPr>
          <w:rFonts w:asciiTheme="minorHAnsi" w:hAnsiTheme="minorHAnsi"/>
          <w:sz w:val="20"/>
          <w:szCs w:val="20"/>
          <w:u w:val="single"/>
        </w:rPr>
      </w:pPr>
      <w:r w:rsidRPr="00D666C6">
        <w:rPr>
          <w:rFonts w:asciiTheme="minorHAnsi" w:hAnsiTheme="minorHAnsi"/>
          <w:sz w:val="20"/>
          <w:szCs w:val="20"/>
        </w:rPr>
        <w:t>Uczestnik Projektu ma prawo dostępu do danych osobowych, ich sprostowania, a także prawo do przenoszenia danych. Wymienione prawa będą traktowane w sposób określony w artykułach 13 do 19 Rozdziału III: „Prawa osoby, której dane dotyczą” rozporządzenia Parlamentu Europejskiego i Rady (UE) 2016/679</w:t>
      </w:r>
      <w:r w:rsidRPr="00D666C6">
        <w:rPr>
          <w:rFonts w:cstheme="minorHAnsi"/>
          <w:sz w:val="20"/>
          <w:szCs w:val="20"/>
        </w:rPr>
        <w:t>.</w:t>
      </w:r>
    </w:p>
    <w:p w:rsidR="00410D79" w:rsidRPr="00D666C6" w:rsidRDefault="00410D79" w:rsidP="00410D79">
      <w:pPr>
        <w:numPr>
          <w:ilvl w:val="0"/>
          <w:numId w:val="2"/>
        </w:numPr>
        <w:spacing w:after="0" w:line="276" w:lineRule="auto"/>
        <w:ind w:left="360"/>
        <w:jc w:val="both"/>
        <w:rPr>
          <w:rFonts w:eastAsia="Calibri" w:cs="Times New Roman"/>
          <w:sz w:val="20"/>
          <w:szCs w:val="20"/>
          <w:u w:val="single"/>
        </w:rPr>
      </w:pPr>
      <w:r w:rsidRPr="00D666C6">
        <w:rPr>
          <w:rFonts w:eastAsia="Calibri" w:cs="Times New Roman"/>
          <w:sz w:val="20"/>
          <w:szCs w:val="20"/>
          <w:u w:val="single"/>
        </w:rPr>
        <w:t>Udział w testach badania zainteresowań, upodobań i preferencji zawodowych Uczestników Projektu:</w:t>
      </w:r>
    </w:p>
    <w:p w:rsidR="00410D79" w:rsidRPr="00D666C6" w:rsidRDefault="00410D79" w:rsidP="00410D79">
      <w:pPr>
        <w:pStyle w:val="Akapitzlist"/>
        <w:numPr>
          <w:ilvl w:val="0"/>
          <w:numId w:val="40"/>
        </w:numPr>
        <w:spacing w:before="0" w:after="0" w:line="276" w:lineRule="auto"/>
        <w:rPr>
          <w:rFonts w:asciiTheme="minorHAnsi" w:hAnsiTheme="minorHAnsi"/>
          <w:sz w:val="20"/>
          <w:szCs w:val="20"/>
        </w:rPr>
      </w:pPr>
      <w:r w:rsidRPr="00D666C6">
        <w:rPr>
          <w:rFonts w:asciiTheme="minorHAnsi" w:hAnsiTheme="minorHAnsi"/>
          <w:sz w:val="20"/>
          <w:szCs w:val="20"/>
        </w:rPr>
        <w:t>Uczestnik Projektu zobowiązany jest wziąć udział w testach badania zainteresowań, upodobań i preferencji zawodowych, prowadzonych przez Beneficjenta;</w:t>
      </w:r>
    </w:p>
    <w:p w:rsidR="00410D79" w:rsidRPr="00D666C6" w:rsidRDefault="00410D79" w:rsidP="00410D79">
      <w:pPr>
        <w:pStyle w:val="Akapitzlist"/>
        <w:numPr>
          <w:ilvl w:val="0"/>
          <w:numId w:val="40"/>
        </w:numPr>
        <w:spacing w:after="0" w:line="276" w:lineRule="auto"/>
        <w:rPr>
          <w:rFonts w:asciiTheme="minorHAnsi" w:hAnsiTheme="minorHAnsi"/>
          <w:sz w:val="20"/>
          <w:szCs w:val="20"/>
        </w:rPr>
      </w:pPr>
      <w:r w:rsidRPr="00D666C6">
        <w:rPr>
          <w:rFonts w:asciiTheme="minorHAnsi" w:hAnsiTheme="minorHAnsi"/>
          <w:sz w:val="20"/>
          <w:szCs w:val="20"/>
        </w:rPr>
        <w:t>Wyniki testów stanowią również dane osobowe i będą przetwarzane wyłącznie w celu realizacji Projektu przez Administratora danych osobowych, tj. znalezienia miejsca pracy zgodnego z profilem Uczestnika ustalonym na podstawie wyników testów;</w:t>
      </w:r>
    </w:p>
    <w:p w:rsidR="00152769" w:rsidRPr="00D666C6" w:rsidRDefault="00410D79" w:rsidP="009A5479">
      <w:pPr>
        <w:pStyle w:val="Akapitzlist"/>
        <w:numPr>
          <w:ilvl w:val="0"/>
          <w:numId w:val="40"/>
        </w:numPr>
        <w:spacing w:before="0" w:after="0" w:line="276" w:lineRule="auto"/>
        <w:rPr>
          <w:rFonts w:asciiTheme="minorHAnsi" w:hAnsiTheme="minorHAnsi"/>
          <w:sz w:val="20"/>
          <w:szCs w:val="20"/>
        </w:rPr>
      </w:pPr>
      <w:r w:rsidRPr="00D666C6">
        <w:rPr>
          <w:rFonts w:asciiTheme="minorHAnsi" w:hAnsiTheme="minorHAnsi"/>
          <w:sz w:val="20"/>
          <w:szCs w:val="20"/>
        </w:rPr>
        <w:t xml:space="preserve">Przesłanką umożliwiającą legalne przetwarzanie danych osobowych </w:t>
      </w:r>
      <w:r w:rsidR="00152769" w:rsidRPr="00D666C6">
        <w:rPr>
          <w:rFonts w:asciiTheme="minorHAnsi" w:hAnsiTheme="minorHAnsi"/>
          <w:sz w:val="20"/>
          <w:szCs w:val="20"/>
        </w:rPr>
        <w:t xml:space="preserve">w przedmiotowym zakresie </w:t>
      </w:r>
      <w:r w:rsidRPr="00D666C6">
        <w:rPr>
          <w:rFonts w:asciiTheme="minorHAnsi" w:hAnsiTheme="minorHAnsi"/>
          <w:sz w:val="20"/>
          <w:szCs w:val="20"/>
        </w:rPr>
        <w:t>jest zgoda Uczestnika na przetwarzanie danych osobowych</w:t>
      </w:r>
      <w:r w:rsidR="00152769" w:rsidRPr="00D666C6">
        <w:rPr>
          <w:rFonts w:asciiTheme="minorHAnsi" w:hAnsiTheme="minorHAnsi"/>
          <w:sz w:val="20"/>
          <w:szCs w:val="20"/>
        </w:rPr>
        <w:t xml:space="preserve">; </w:t>
      </w:r>
    </w:p>
    <w:p w:rsidR="00410D79" w:rsidRPr="00D666C6" w:rsidRDefault="00152769" w:rsidP="009A5479">
      <w:pPr>
        <w:pStyle w:val="Akapitzlist"/>
        <w:numPr>
          <w:ilvl w:val="0"/>
          <w:numId w:val="40"/>
        </w:numPr>
        <w:spacing w:before="0" w:after="0" w:line="276" w:lineRule="auto"/>
        <w:rPr>
          <w:rFonts w:asciiTheme="minorHAnsi" w:hAnsiTheme="minorHAnsi"/>
          <w:sz w:val="20"/>
          <w:szCs w:val="20"/>
        </w:rPr>
      </w:pPr>
      <w:r w:rsidRPr="00D666C6">
        <w:rPr>
          <w:rFonts w:asciiTheme="minorHAnsi" w:hAnsiTheme="minorHAnsi"/>
          <w:sz w:val="20"/>
          <w:szCs w:val="20"/>
        </w:rPr>
        <w:t xml:space="preserve">Dane osobowe </w:t>
      </w:r>
      <w:r w:rsidR="00410D79" w:rsidRPr="00D666C6">
        <w:rPr>
          <w:rFonts w:asciiTheme="minorHAnsi" w:hAnsiTheme="minorHAnsi"/>
          <w:sz w:val="20"/>
          <w:szCs w:val="20"/>
        </w:rPr>
        <w:t xml:space="preserve">będą przetwarzane od dnia podpisania </w:t>
      </w:r>
      <w:r w:rsidRPr="00D666C6">
        <w:rPr>
          <w:rFonts w:asciiTheme="minorHAnsi" w:hAnsiTheme="minorHAnsi"/>
          <w:sz w:val="20"/>
          <w:szCs w:val="20"/>
        </w:rPr>
        <w:t xml:space="preserve">zgody na przetwarzanie danych osobowych przez Uczestnika projektu </w:t>
      </w:r>
      <w:r w:rsidR="00410D79" w:rsidRPr="00D666C6">
        <w:rPr>
          <w:rFonts w:asciiTheme="minorHAnsi" w:hAnsiTheme="minorHAnsi"/>
          <w:sz w:val="20"/>
          <w:szCs w:val="20"/>
        </w:rPr>
        <w:t>do dnia ko</w:t>
      </w:r>
      <w:r w:rsidRPr="00D666C6">
        <w:rPr>
          <w:rFonts w:asciiTheme="minorHAnsi" w:hAnsiTheme="minorHAnsi"/>
          <w:sz w:val="20"/>
          <w:szCs w:val="20"/>
        </w:rPr>
        <w:t>ńczącego obligatoryjny okres prz</w:t>
      </w:r>
      <w:r w:rsidR="00410D79" w:rsidRPr="00D666C6">
        <w:rPr>
          <w:rFonts w:asciiTheme="minorHAnsi" w:hAnsiTheme="minorHAnsi"/>
          <w:sz w:val="20"/>
          <w:szCs w:val="20"/>
        </w:rPr>
        <w:t xml:space="preserve">echowywania dokumentacji związanej </w:t>
      </w:r>
      <w:r w:rsidRPr="00D666C6">
        <w:rPr>
          <w:rFonts w:asciiTheme="minorHAnsi" w:hAnsiTheme="minorHAnsi"/>
          <w:sz w:val="20"/>
          <w:szCs w:val="20"/>
        </w:rPr>
        <w:br/>
      </w:r>
      <w:r w:rsidR="00410D79" w:rsidRPr="00D666C6">
        <w:rPr>
          <w:rFonts w:asciiTheme="minorHAnsi" w:hAnsiTheme="minorHAnsi"/>
          <w:sz w:val="20"/>
          <w:szCs w:val="20"/>
        </w:rPr>
        <w:t>z realizacją Projektu, zgodnie z obowiązującymi uregulowaniami lub dnia wycofania zgody;</w:t>
      </w:r>
    </w:p>
    <w:p w:rsidR="00152769" w:rsidRPr="00D666C6" w:rsidRDefault="00152769" w:rsidP="00152769">
      <w:pPr>
        <w:pStyle w:val="Akapitzlist"/>
        <w:numPr>
          <w:ilvl w:val="0"/>
          <w:numId w:val="40"/>
        </w:numPr>
        <w:spacing w:after="0" w:line="276" w:lineRule="auto"/>
        <w:rPr>
          <w:rFonts w:asciiTheme="minorHAnsi" w:hAnsiTheme="minorHAnsi"/>
          <w:sz w:val="20"/>
          <w:szCs w:val="20"/>
        </w:rPr>
      </w:pPr>
      <w:r w:rsidRPr="00D666C6">
        <w:rPr>
          <w:rFonts w:asciiTheme="minorHAnsi" w:hAnsiTheme="minorHAnsi"/>
          <w:sz w:val="20"/>
          <w:szCs w:val="20"/>
        </w:rPr>
        <w:t xml:space="preserve">Administratorem danych osobowych jest Fundacja Regionalnej Agencji Promocji Zatrudnienia z siedzibą </w:t>
      </w:r>
      <w:r w:rsidRPr="00D666C6">
        <w:rPr>
          <w:rFonts w:asciiTheme="minorHAnsi" w:hAnsiTheme="minorHAnsi"/>
          <w:sz w:val="20"/>
          <w:szCs w:val="20"/>
        </w:rPr>
        <w:br/>
        <w:t>w Sosnowcu (41 – 205), ul. Mazowiecka 5, telefon: 32 785 42 21;</w:t>
      </w:r>
    </w:p>
    <w:p w:rsidR="00152769" w:rsidRPr="00D666C6" w:rsidRDefault="00152769" w:rsidP="00152769">
      <w:pPr>
        <w:pStyle w:val="Akapitzlist"/>
        <w:numPr>
          <w:ilvl w:val="0"/>
          <w:numId w:val="40"/>
        </w:numPr>
        <w:spacing w:before="0" w:after="0" w:line="276" w:lineRule="auto"/>
        <w:rPr>
          <w:rFonts w:asciiTheme="minorHAnsi" w:hAnsiTheme="minorHAnsi"/>
          <w:sz w:val="20"/>
          <w:szCs w:val="20"/>
        </w:rPr>
      </w:pPr>
      <w:r w:rsidRPr="00D666C6">
        <w:rPr>
          <w:rFonts w:asciiTheme="minorHAnsi" w:hAnsiTheme="minorHAnsi"/>
          <w:sz w:val="20"/>
          <w:szCs w:val="20"/>
        </w:rPr>
        <w:t xml:space="preserve">Dane osobowe będą wykorzystywane jedynie w celu znalezienia jak najbardziej dogodnego miejsca pracy </w:t>
      </w:r>
      <w:r w:rsidRPr="00D666C6">
        <w:rPr>
          <w:rFonts w:asciiTheme="minorHAnsi" w:hAnsiTheme="minorHAnsi"/>
          <w:sz w:val="20"/>
          <w:szCs w:val="20"/>
        </w:rPr>
        <w:br/>
        <w:t>w oparciu o preferencje Uczestnika ustalone na podstawie wyników testów, tj. w celu realizacji niniejszego Projektu oraz dokumentacji tego procesu;</w:t>
      </w:r>
    </w:p>
    <w:p w:rsidR="009A606C" w:rsidRPr="00D666C6" w:rsidRDefault="009347AB" w:rsidP="009A606C">
      <w:pPr>
        <w:pStyle w:val="Akapitzlist"/>
        <w:numPr>
          <w:ilvl w:val="0"/>
          <w:numId w:val="40"/>
        </w:numPr>
        <w:spacing w:after="0" w:line="276" w:lineRule="auto"/>
        <w:rPr>
          <w:rFonts w:cstheme="minorHAnsi"/>
          <w:sz w:val="20"/>
          <w:szCs w:val="20"/>
        </w:rPr>
      </w:pPr>
      <w:r w:rsidRPr="00D666C6">
        <w:rPr>
          <w:rFonts w:cstheme="minorHAnsi"/>
          <w:sz w:val="20"/>
          <w:szCs w:val="20"/>
        </w:rPr>
        <w:t>Dane o</w:t>
      </w:r>
      <w:r w:rsidR="009A606C" w:rsidRPr="00D666C6">
        <w:rPr>
          <w:rFonts w:cstheme="minorHAnsi"/>
          <w:sz w:val="20"/>
          <w:szCs w:val="20"/>
        </w:rPr>
        <w:t>sobowe będą przetwarzane przez:</w:t>
      </w:r>
    </w:p>
    <w:p w:rsidR="009347AB" w:rsidRPr="00D666C6" w:rsidRDefault="009347AB" w:rsidP="009A606C">
      <w:pPr>
        <w:pStyle w:val="Akapitzlist"/>
        <w:numPr>
          <w:ilvl w:val="0"/>
          <w:numId w:val="43"/>
        </w:numPr>
        <w:spacing w:after="0" w:line="276" w:lineRule="auto"/>
        <w:rPr>
          <w:rFonts w:cstheme="minorHAnsi"/>
          <w:sz w:val="20"/>
          <w:szCs w:val="20"/>
        </w:rPr>
      </w:pPr>
      <w:r w:rsidRPr="00D666C6">
        <w:rPr>
          <w:rFonts w:cstheme="minorHAnsi"/>
          <w:sz w:val="20"/>
          <w:szCs w:val="20"/>
        </w:rPr>
        <w:t xml:space="preserve">Beneficjenta, którym jest </w:t>
      </w:r>
      <w:r w:rsidRPr="00D666C6">
        <w:rPr>
          <w:rFonts w:asciiTheme="minorHAnsi" w:hAnsiTheme="minorHAnsi"/>
          <w:sz w:val="20"/>
          <w:szCs w:val="20"/>
        </w:rPr>
        <w:t>Fundacja Regionalnej Agencji Promocji Zatrudnienia z siedzibą w Sosnowcu (41 – 205), ul. Mazowiecka 5, telefon: 32 785 42 21</w:t>
      </w:r>
      <w:bookmarkStart w:id="4" w:name="_GoBack"/>
      <w:bookmarkEnd w:id="4"/>
      <w:r w:rsidRPr="00D666C6">
        <w:rPr>
          <w:rFonts w:cstheme="minorHAnsi"/>
          <w:sz w:val="20"/>
          <w:szCs w:val="20"/>
        </w:rPr>
        <w:t xml:space="preserve">, </w:t>
      </w:r>
    </w:p>
    <w:p w:rsidR="009A606C" w:rsidRPr="00D666C6" w:rsidRDefault="009A606C" w:rsidP="009A606C">
      <w:pPr>
        <w:pStyle w:val="Akapitzlist"/>
        <w:numPr>
          <w:ilvl w:val="0"/>
          <w:numId w:val="43"/>
        </w:numPr>
        <w:spacing w:after="0" w:line="276" w:lineRule="auto"/>
        <w:rPr>
          <w:rFonts w:cstheme="minorHAnsi"/>
          <w:sz w:val="20"/>
          <w:szCs w:val="20"/>
        </w:rPr>
      </w:pPr>
      <w:r w:rsidRPr="00D666C6">
        <w:rPr>
          <w:rFonts w:cstheme="minorHAnsi"/>
          <w:sz w:val="20"/>
          <w:szCs w:val="20"/>
        </w:rPr>
        <w:t>instytucje kontrolne upoważnione do przetwarzania danych osobowych na podstawie odrębnych przepisów prawa;</w:t>
      </w:r>
    </w:p>
    <w:p w:rsidR="00152769" w:rsidRPr="00D666C6" w:rsidRDefault="009347AB" w:rsidP="009347AB">
      <w:pPr>
        <w:pStyle w:val="Akapitzlist"/>
        <w:numPr>
          <w:ilvl w:val="0"/>
          <w:numId w:val="40"/>
        </w:numPr>
        <w:spacing w:before="0" w:after="0" w:line="276" w:lineRule="auto"/>
        <w:rPr>
          <w:rFonts w:asciiTheme="minorHAnsi" w:hAnsiTheme="minorHAnsi"/>
          <w:sz w:val="20"/>
          <w:szCs w:val="20"/>
        </w:rPr>
      </w:pPr>
      <w:r w:rsidRPr="00D666C6">
        <w:rPr>
          <w:rFonts w:cstheme="minorHAnsi"/>
          <w:sz w:val="20"/>
          <w:szCs w:val="20"/>
        </w:rPr>
        <w:t xml:space="preserve">O powierzeniu danych osobowych do przetwarzania innym podmiotom Uczestnik zostanie poinformowany </w:t>
      </w:r>
      <w:r w:rsidRPr="00D666C6">
        <w:rPr>
          <w:rFonts w:cstheme="minorHAnsi"/>
          <w:sz w:val="20"/>
          <w:szCs w:val="20"/>
        </w:rPr>
        <w:br/>
        <w:t>w drodze pisemnej;</w:t>
      </w:r>
    </w:p>
    <w:p w:rsidR="009347AB" w:rsidRPr="00D666C6" w:rsidRDefault="009347AB" w:rsidP="009347AB">
      <w:pPr>
        <w:pStyle w:val="Akapitzlist"/>
        <w:numPr>
          <w:ilvl w:val="0"/>
          <w:numId w:val="40"/>
        </w:numPr>
        <w:spacing w:after="0" w:line="276" w:lineRule="auto"/>
        <w:rPr>
          <w:rFonts w:cstheme="minorHAnsi"/>
          <w:sz w:val="20"/>
          <w:szCs w:val="20"/>
        </w:rPr>
      </w:pPr>
      <w:r w:rsidRPr="00D666C6">
        <w:rPr>
          <w:rFonts w:cstheme="minorHAnsi"/>
          <w:sz w:val="20"/>
          <w:szCs w:val="20"/>
        </w:rPr>
        <w:t xml:space="preserve">Uczestnik Projektu ma prawo dostępu do danych osobowych, ich sprostowania, usunięcia lub ograniczenia przetwarzania, prawo do cofnięcia zgody na przetwarzanie danych osobowych w dowolnym momencie bez wpływu na zgodność z prawem przetwarzania, którego dokonano na podstawie zgody przed jej cofnięciem, prawo do wniesienia skargi do Prezesa Urzędu Ochrony Danych Osobowych w przypadku podejrzenia naruszenia przepisów o ochronie danych osobowych. Wymienione prawa będą traktowane w sposób określony </w:t>
      </w:r>
      <w:r w:rsidRPr="00D666C6">
        <w:rPr>
          <w:rFonts w:cstheme="minorHAnsi"/>
          <w:sz w:val="20"/>
          <w:szCs w:val="20"/>
        </w:rPr>
        <w:br/>
        <w:t>w artykułach 13 do 19 Rozdziału III: „Prawa osoby, której dane dotyczą” rozporządzenia Parlamentu Europejskiego i Rady (UE) 2016/679.</w:t>
      </w:r>
    </w:p>
    <w:p w:rsidR="009347AB" w:rsidRPr="00D666C6" w:rsidRDefault="009347AB" w:rsidP="009347AB">
      <w:pPr>
        <w:pStyle w:val="Akapitzlist"/>
        <w:numPr>
          <w:ilvl w:val="0"/>
          <w:numId w:val="40"/>
        </w:numPr>
        <w:spacing w:after="0" w:line="276" w:lineRule="auto"/>
        <w:rPr>
          <w:rFonts w:cstheme="minorHAnsi"/>
          <w:sz w:val="20"/>
          <w:szCs w:val="20"/>
        </w:rPr>
      </w:pPr>
      <w:r w:rsidRPr="00D666C6">
        <w:rPr>
          <w:rFonts w:cstheme="minorHAnsi"/>
          <w:sz w:val="20"/>
          <w:szCs w:val="20"/>
        </w:rPr>
        <w:t>Podanie przez Uczestnika Projektu danych osobowych, o których mowa powyżej, służy realizacji projektu. Odmowa ich przekazania jest jednoznaczna z brakiem możliwości uczestnictwa w projekcie;</w:t>
      </w:r>
    </w:p>
    <w:p w:rsidR="009347AB" w:rsidRPr="00D666C6" w:rsidRDefault="009347AB" w:rsidP="009347AB">
      <w:pPr>
        <w:pStyle w:val="Akapitzlist"/>
        <w:numPr>
          <w:ilvl w:val="0"/>
          <w:numId w:val="40"/>
        </w:numPr>
        <w:spacing w:before="0" w:after="0" w:line="276" w:lineRule="auto"/>
        <w:rPr>
          <w:rFonts w:asciiTheme="minorHAnsi" w:hAnsiTheme="minorHAnsi"/>
          <w:sz w:val="20"/>
          <w:szCs w:val="20"/>
        </w:rPr>
      </w:pPr>
      <w:r w:rsidRPr="00D666C6">
        <w:rPr>
          <w:rFonts w:cstheme="minorHAnsi"/>
          <w:sz w:val="20"/>
          <w:szCs w:val="20"/>
        </w:rPr>
        <w:t>Dane osobowe nie będą podlegały zautomatyzowanemu podejmowaniu decyzji, w tym decyzji będących wynikiem profilowania;</w:t>
      </w:r>
    </w:p>
    <w:p w:rsidR="009347AB" w:rsidRPr="00D666C6" w:rsidRDefault="009347AB" w:rsidP="009347AB">
      <w:pPr>
        <w:spacing w:after="0" w:line="276" w:lineRule="auto"/>
        <w:ind w:left="360"/>
        <w:rPr>
          <w:sz w:val="20"/>
          <w:szCs w:val="20"/>
        </w:rPr>
      </w:pPr>
    </w:p>
    <w:p w:rsidR="0083119A" w:rsidRPr="00D666C6" w:rsidRDefault="0083119A" w:rsidP="004A7BDF">
      <w:pPr>
        <w:spacing w:after="0" w:line="276" w:lineRule="auto"/>
        <w:ind w:left="360"/>
        <w:jc w:val="center"/>
        <w:rPr>
          <w:rFonts w:eastAsia="Calibri" w:cs="Times New Roman"/>
          <w:b/>
          <w:sz w:val="20"/>
          <w:szCs w:val="20"/>
        </w:rPr>
      </w:pPr>
      <w:r w:rsidRPr="00D666C6">
        <w:rPr>
          <w:rFonts w:eastAsia="Calibri" w:cs="Times New Roman"/>
          <w:b/>
          <w:sz w:val="20"/>
          <w:szCs w:val="20"/>
        </w:rPr>
        <w:t>§2.</w:t>
      </w:r>
    </w:p>
    <w:p w:rsidR="0083119A" w:rsidRPr="00D666C6" w:rsidRDefault="002813FE" w:rsidP="00152769">
      <w:pPr>
        <w:pStyle w:val="Akapitzlist"/>
        <w:numPr>
          <w:ilvl w:val="0"/>
          <w:numId w:val="11"/>
        </w:numPr>
        <w:spacing w:before="0" w:after="0" w:line="276" w:lineRule="auto"/>
        <w:ind w:left="624"/>
        <w:rPr>
          <w:rFonts w:asciiTheme="minorHAnsi" w:hAnsiTheme="minorHAnsi"/>
          <w:sz w:val="20"/>
          <w:szCs w:val="20"/>
        </w:rPr>
      </w:pPr>
      <w:r w:rsidRPr="00D666C6">
        <w:rPr>
          <w:rFonts w:asciiTheme="minorHAnsi" w:hAnsiTheme="minorHAnsi"/>
          <w:sz w:val="20"/>
          <w:szCs w:val="20"/>
        </w:rPr>
        <w:t xml:space="preserve">Rekrutacja </w:t>
      </w:r>
      <w:r w:rsidR="0083119A" w:rsidRPr="00D666C6">
        <w:rPr>
          <w:rFonts w:asciiTheme="minorHAnsi" w:hAnsiTheme="minorHAnsi"/>
          <w:sz w:val="20"/>
          <w:szCs w:val="20"/>
        </w:rPr>
        <w:t xml:space="preserve">do Projektu prowadzona </w:t>
      </w:r>
      <w:r w:rsidR="0053774C" w:rsidRPr="00D666C6">
        <w:rPr>
          <w:rFonts w:asciiTheme="minorHAnsi" w:hAnsiTheme="minorHAnsi"/>
          <w:sz w:val="20"/>
          <w:szCs w:val="20"/>
        </w:rPr>
        <w:t>od sierpnia 2018</w:t>
      </w:r>
      <w:r w:rsidR="003B7A7A" w:rsidRPr="00D666C6">
        <w:rPr>
          <w:rFonts w:asciiTheme="minorHAnsi" w:hAnsiTheme="minorHAnsi"/>
          <w:sz w:val="20"/>
          <w:szCs w:val="20"/>
        </w:rPr>
        <w:t xml:space="preserve"> roku do </w:t>
      </w:r>
      <w:r w:rsidR="004A7BDF" w:rsidRPr="00D666C6">
        <w:rPr>
          <w:rFonts w:asciiTheme="minorHAnsi" w:hAnsiTheme="minorHAnsi"/>
          <w:sz w:val="20"/>
          <w:szCs w:val="20"/>
        </w:rPr>
        <w:t xml:space="preserve">września 2019 </w:t>
      </w:r>
      <w:r w:rsidR="003B7A7A" w:rsidRPr="00D666C6">
        <w:rPr>
          <w:rFonts w:asciiTheme="minorHAnsi" w:hAnsiTheme="minorHAnsi"/>
          <w:sz w:val="20"/>
          <w:szCs w:val="20"/>
        </w:rPr>
        <w:t>roku</w:t>
      </w:r>
      <w:r w:rsidRPr="00D666C6">
        <w:rPr>
          <w:rFonts w:asciiTheme="minorHAnsi" w:hAnsiTheme="minorHAnsi"/>
          <w:sz w:val="20"/>
          <w:szCs w:val="20"/>
        </w:rPr>
        <w:t>.</w:t>
      </w:r>
    </w:p>
    <w:p w:rsidR="00E538E5" w:rsidRPr="00D666C6" w:rsidRDefault="00E538E5" w:rsidP="00152769">
      <w:pPr>
        <w:pStyle w:val="Akapitzlist"/>
        <w:numPr>
          <w:ilvl w:val="0"/>
          <w:numId w:val="11"/>
        </w:numPr>
        <w:spacing w:before="0" w:after="0" w:line="276" w:lineRule="auto"/>
        <w:ind w:left="624"/>
        <w:rPr>
          <w:rFonts w:asciiTheme="minorHAnsi" w:hAnsiTheme="minorHAnsi"/>
          <w:sz w:val="20"/>
          <w:szCs w:val="20"/>
        </w:rPr>
      </w:pPr>
      <w:r w:rsidRPr="00D666C6">
        <w:rPr>
          <w:rFonts w:asciiTheme="minorHAnsi" w:hAnsiTheme="minorHAnsi"/>
          <w:sz w:val="20"/>
          <w:szCs w:val="20"/>
        </w:rPr>
        <w:t>W ramach rekrutacji priorytetowo będą traktowane grupy pracowników lub byłych pracowników jednostek organizacyjnych spółek węglowych z terenu województwa śląskiego oraz przedsiębiorstw z terenu województwa śląskiego z nimi powiązanych (kooperujących)</w:t>
      </w:r>
      <w:r w:rsidR="002813FE" w:rsidRPr="00D666C6">
        <w:rPr>
          <w:rFonts w:asciiTheme="minorHAnsi" w:hAnsiTheme="minorHAnsi"/>
          <w:sz w:val="20"/>
          <w:szCs w:val="20"/>
        </w:rPr>
        <w:t xml:space="preserve"> </w:t>
      </w:r>
      <w:r w:rsidR="0053774C" w:rsidRPr="00D666C6">
        <w:rPr>
          <w:rFonts w:asciiTheme="minorHAnsi" w:hAnsiTheme="minorHAnsi"/>
          <w:sz w:val="20"/>
          <w:szCs w:val="20"/>
        </w:rPr>
        <w:t xml:space="preserve"> + 10</w:t>
      </w:r>
      <w:r w:rsidRPr="00D666C6">
        <w:rPr>
          <w:rFonts w:asciiTheme="minorHAnsi" w:hAnsiTheme="minorHAnsi"/>
          <w:sz w:val="20"/>
          <w:szCs w:val="20"/>
        </w:rPr>
        <w:t xml:space="preserve"> </w:t>
      </w:r>
      <w:r w:rsidR="0053774C" w:rsidRPr="00D666C6">
        <w:rPr>
          <w:rFonts w:asciiTheme="minorHAnsi" w:hAnsiTheme="minorHAnsi"/>
          <w:sz w:val="20"/>
          <w:szCs w:val="20"/>
        </w:rPr>
        <w:t>pkt oraz kobiety +2pkt.</w:t>
      </w:r>
    </w:p>
    <w:p w:rsidR="00AA10A9" w:rsidRPr="00D666C6" w:rsidRDefault="00AA10A9" w:rsidP="00152769">
      <w:pPr>
        <w:pStyle w:val="Akapitzlist"/>
        <w:numPr>
          <w:ilvl w:val="0"/>
          <w:numId w:val="11"/>
        </w:numPr>
        <w:spacing w:before="0" w:after="0" w:line="276" w:lineRule="auto"/>
        <w:ind w:left="624"/>
        <w:rPr>
          <w:rFonts w:asciiTheme="minorHAnsi" w:hAnsiTheme="minorHAnsi"/>
          <w:sz w:val="20"/>
          <w:szCs w:val="20"/>
        </w:rPr>
      </w:pPr>
      <w:r w:rsidRPr="00D666C6">
        <w:rPr>
          <w:rFonts w:asciiTheme="minorHAnsi" w:hAnsiTheme="minorHAnsi"/>
          <w:sz w:val="20"/>
          <w:szCs w:val="20"/>
        </w:rPr>
        <w:t>Rekrutacja odbywa się z uwzględnieniem zasady równych szans, w tym zasady równości płci. Benefic</w:t>
      </w:r>
      <w:r w:rsidR="00D402E7" w:rsidRPr="00D666C6">
        <w:rPr>
          <w:rFonts w:asciiTheme="minorHAnsi" w:hAnsiTheme="minorHAnsi"/>
          <w:sz w:val="20"/>
          <w:szCs w:val="20"/>
        </w:rPr>
        <w:t>jent  zakłada  zakwalifikowanie</w:t>
      </w:r>
      <w:r w:rsidRPr="00D666C6">
        <w:rPr>
          <w:rFonts w:asciiTheme="minorHAnsi" w:hAnsiTheme="minorHAnsi"/>
          <w:sz w:val="20"/>
          <w:szCs w:val="20"/>
        </w:rPr>
        <w:t xml:space="preserve"> łącznie </w:t>
      </w:r>
      <w:r w:rsidR="004A7BDF" w:rsidRPr="00D666C6">
        <w:rPr>
          <w:rFonts w:asciiTheme="minorHAnsi" w:hAnsiTheme="minorHAnsi"/>
          <w:sz w:val="20"/>
          <w:szCs w:val="20"/>
        </w:rPr>
        <w:t xml:space="preserve">30 </w:t>
      </w:r>
      <w:r w:rsidR="00D402E7" w:rsidRPr="00D666C6">
        <w:rPr>
          <w:rFonts w:asciiTheme="minorHAnsi" w:hAnsiTheme="minorHAnsi"/>
          <w:sz w:val="20"/>
          <w:szCs w:val="20"/>
        </w:rPr>
        <w:t xml:space="preserve">Uczestników/czek  Projektu, </w:t>
      </w:r>
      <w:r w:rsidRPr="00D666C6">
        <w:rPr>
          <w:rFonts w:asciiTheme="minorHAnsi" w:hAnsiTheme="minorHAnsi"/>
          <w:sz w:val="20"/>
          <w:szCs w:val="20"/>
        </w:rPr>
        <w:t xml:space="preserve">w  tym </w:t>
      </w:r>
      <w:r w:rsidR="004A7BDF" w:rsidRPr="00D666C6">
        <w:rPr>
          <w:rFonts w:asciiTheme="minorHAnsi" w:hAnsiTheme="minorHAnsi"/>
          <w:sz w:val="20"/>
          <w:szCs w:val="20"/>
        </w:rPr>
        <w:t xml:space="preserve">20 </w:t>
      </w:r>
      <w:r w:rsidRPr="00D666C6">
        <w:rPr>
          <w:rFonts w:asciiTheme="minorHAnsi" w:hAnsiTheme="minorHAnsi"/>
          <w:sz w:val="20"/>
          <w:szCs w:val="20"/>
        </w:rPr>
        <w:t>kobiet  do uczestnictwa w projekcie.</w:t>
      </w:r>
    </w:p>
    <w:p w:rsidR="00AA10A9" w:rsidRPr="00D666C6" w:rsidRDefault="00AA10A9" w:rsidP="00152769">
      <w:pPr>
        <w:pStyle w:val="Akapitzlist"/>
        <w:numPr>
          <w:ilvl w:val="0"/>
          <w:numId w:val="11"/>
        </w:numPr>
        <w:spacing w:before="0" w:after="0" w:line="276" w:lineRule="auto"/>
        <w:ind w:left="624"/>
        <w:rPr>
          <w:rFonts w:asciiTheme="minorHAnsi" w:hAnsiTheme="minorHAnsi"/>
          <w:sz w:val="20"/>
          <w:szCs w:val="20"/>
        </w:rPr>
      </w:pPr>
      <w:r w:rsidRPr="00D666C6">
        <w:rPr>
          <w:rFonts w:asciiTheme="minorHAnsi" w:hAnsiTheme="minorHAnsi"/>
          <w:sz w:val="20"/>
          <w:szCs w:val="20"/>
        </w:rPr>
        <w:t>W ramach prowadzonej rekrutacji zostanie stworzono lista rezerwowa. Osoby z listy rezerwowej będą się kwalifikowały do kolejnych grup lub w wypadku rezygnacji uczestnika/czki projektu będą „wchodziły” na ich miejsce.</w:t>
      </w:r>
    </w:p>
    <w:p w:rsidR="0083119A" w:rsidRPr="00D666C6" w:rsidRDefault="003B7A7A" w:rsidP="00BC084D">
      <w:pPr>
        <w:pStyle w:val="Akapitzlist"/>
        <w:numPr>
          <w:ilvl w:val="0"/>
          <w:numId w:val="11"/>
        </w:numPr>
        <w:spacing w:before="0" w:after="0" w:line="276" w:lineRule="auto"/>
        <w:ind w:left="624"/>
        <w:rPr>
          <w:rFonts w:asciiTheme="minorHAnsi" w:hAnsiTheme="minorHAnsi"/>
          <w:b/>
          <w:sz w:val="20"/>
          <w:szCs w:val="20"/>
        </w:rPr>
      </w:pPr>
      <w:r w:rsidRPr="00D666C6">
        <w:rPr>
          <w:rFonts w:asciiTheme="minorHAnsi" w:hAnsiTheme="minorHAnsi"/>
          <w:sz w:val="20"/>
          <w:szCs w:val="20"/>
        </w:rPr>
        <w:t>Po</w:t>
      </w:r>
      <w:r w:rsidR="0083119A" w:rsidRPr="00D666C6">
        <w:rPr>
          <w:rFonts w:asciiTheme="minorHAnsi" w:hAnsiTheme="minorHAnsi"/>
          <w:sz w:val="20"/>
          <w:szCs w:val="20"/>
        </w:rPr>
        <w:t xml:space="preserve"> rekrutacji zostanie ogłoszona lista rankingowa osób zakwalifikowanych do udziału w Projekcie ora</w:t>
      </w:r>
      <w:r w:rsidR="00AB5364" w:rsidRPr="00D666C6">
        <w:rPr>
          <w:rFonts w:asciiTheme="minorHAnsi" w:hAnsiTheme="minorHAnsi"/>
          <w:sz w:val="20"/>
          <w:szCs w:val="20"/>
        </w:rPr>
        <w:t>z lista rezerwowa</w:t>
      </w:r>
      <w:r w:rsidR="00711FA2" w:rsidRPr="00D666C6">
        <w:rPr>
          <w:rFonts w:asciiTheme="minorHAnsi" w:hAnsiTheme="minorHAnsi"/>
          <w:sz w:val="20"/>
          <w:szCs w:val="20"/>
        </w:rPr>
        <w:t>.</w:t>
      </w:r>
      <w:r w:rsidR="00AB5364" w:rsidRPr="00D666C6">
        <w:rPr>
          <w:rFonts w:asciiTheme="minorHAnsi" w:hAnsiTheme="minorHAnsi"/>
          <w:sz w:val="20"/>
          <w:szCs w:val="20"/>
        </w:rPr>
        <w:t xml:space="preserve"> </w:t>
      </w:r>
      <w:r w:rsidR="0083119A" w:rsidRPr="00D666C6">
        <w:rPr>
          <w:rFonts w:asciiTheme="minorHAnsi" w:hAnsiTheme="minorHAnsi"/>
          <w:sz w:val="20"/>
          <w:szCs w:val="20"/>
        </w:rPr>
        <w:t>W pierwszej kolejności do udziału w Projekcie zostaną zakwalifikowane osoby zwolnione lub zagrożone zwolnieniem z przyczyn zakładu pracy z jednostek organizacyjnych spółek węglowych z terenu  województwa śląskiego oraz przedsiębiorstw z terenu województwa śląskiego z nimi powiązanych</w:t>
      </w:r>
      <w:r w:rsidR="000313B5" w:rsidRPr="00D666C6">
        <w:rPr>
          <w:rFonts w:asciiTheme="minorHAnsi" w:hAnsiTheme="minorHAnsi"/>
          <w:sz w:val="20"/>
          <w:szCs w:val="20"/>
        </w:rPr>
        <w:t xml:space="preserve"> </w:t>
      </w:r>
      <w:r w:rsidR="0083119A" w:rsidRPr="00D666C6">
        <w:rPr>
          <w:rFonts w:asciiTheme="minorHAnsi" w:hAnsiTheme="minorHAnsi"/>
          <w:sz w:val="20"/>
          <w:szCs w:val="20"/>
        </w:rPr>
        <w:t xml:space="preserve">(kooperujących). </w:t>
      </w:r>
    </w:p>
    <w:p w:rsidR="0083119A" w:rsidRPr="00D666C6" w:rsidRDefault="0083119A" w:rsidP="00BC084D">
      <w:pPr>
        <w:numPr>
          <w:ilvl w:val="0"/>
          <w:numId w:val="11"/>
        </w:numPr>
        <w:spacing w:after="0" w:line="276" w:lineRule="auto"/>
        <w:ind w:left="624"/>
        <w:jc w:val="both"/>
        <w:rPr>
          <w:rFonts w:eastAsia="Calibri" w:cs="Times New Roman"/>
          <w:sz w:val="20"/>
          <w:szCs w:val="20"/>
        </w:rPr>
      </w:pPr>
      <w:r w:rsidRPr="00D666C6">
        <w:rPr>
          <w:rFonts w:eastAsia="Calibri" w:cs="Times New Roman"/>
          <w:sz w:val="20"/>
          <w:szCs w:val="20"/>
        </w:rPr>
        <w:t>Projektodawca zastrzega sobie prawo do podejmowania decyzji o ograniczaniu lub intensyfikowaniu procesu rekrutacji w danych okresach realizacji Projektu w zależności od potrzeb oraz o ewentualnych zmianach liczb Uczestników/czek Projektu po uzyskaniu zgody IP na podstawie zmienionego wniosku o dofinansowanie.</w:t>
      </w:r>
    </w:p>
    <w:p w:rsidR="00253E1E" w:rsidRPr="00D666C6" w:rsidRDefault="0083119A" w:rsidP="00BC084D">
      <w:pPr>
        <w:numPr>
          <w:ilvl w:val="0"/>
          <w:numId w:val="11"/>
        </w:numPr>
        <w:autoSpaceDE w:val="0"/>
        <w:autoSpaceDN w:val="0"/>
        <w:adjustRightInd w:val="0"/>
        <w:spacing w:after="0" w:line="240" w:lineRule="auto"/>
        <w:ind w:left="624"/>
        <w:jc w:val="both"/>
        <w:rPr>
          <w:rFonts w:eastAsia="Calibri" w:cs="Times New Roman"/>
          <w:sz w:val="20"/>
          <w:szCs w:val="20"/>
        </w:rPr>
      </w:pPr>
      <w:r w:rsidRPr="00D666C6">
        <w:rPr>
          <w:rFonts w:eastAsia="Calibri" w:cs="Times New Roman"/>
          <w:sz w:val="20"/>
          <w:szCs w:val="20"/>
        </w:rPr>
        <w:t xml:space="preserve">Informacje o rekrutacji zamieszone są na stronie </w:t>
      </w:r>
      <w:r w:rsidR="00157395" w:rsidRPr="00D666C6">
        <w:rPr>
          <w:sz w:val="20"/>
          <w:szCs w:val="20"/>
        </w:rPr>
        <w:t>www.nowyzawod-dobrapraca.frapz.org.pl</w:t>
      </w:r>
      <w:r w:rsidR="001455E5" w:rsidRPr="00D666C6">
        <w:rPr>
          <w:rFonts w:eastAsia="Calibri" w:cs="Times New Roman"/>
          <w:sz w:val="20"/>
          <w:szCs w:val="20"/>
        </w:rPr>
        <w:t xml:space="preserve"> </w:t>
      </w:r>
      <w:r w:rsidR="002813FE" w:rsidRPr="00D666C6">
        <w:rPr>
          <w:rFonts w:eastAsia="Calibri" w:cs="Times New Roman"/>
          <w:sz w:val="20"/>
          <w:szCs w:val="20"/>
        </w:rPr>
        <w:t xml:space="preserve">oraz wywieszone </w:t>
      </w:r>
      <w:r w:rsidR="00157395" w:rsidRPr="00D666C6">
        <w:rPr>
          <w:rFonts w:eastAsia="Calibri" w:cs="Times New Roman"/>
          <w:sz w:val="20"/>
          <w:szCs w:val="20"/>
        </w:rPr>
        <w:br/>
      </w:r>
      <w:r w:rsidR="002813FE" w:rsidRPr="00D666C6">
        <w:rPr>
          <w:rFonts w:eastAsia="Calibri" w:cs="Times New Roman"/>
          <w:sz w:val="20"/>
          <w:szCs w:val="20"/>
        </w:rPr>
        <w:t>w Biurze</w:t>
      </w:r>
      <w:r w:rsidRPr="00D666C6">
        <w:rPr>
          <w:rFonts w:eastAsia="Calibri" w:cs="Times New Roman"/>
          <w:sz w:val="20"/>
          <w:szCs w:val="20"/>
        </w:rPr>
        <w:t xml:space="preserve"> Projektu</w:t>
      </w:r>
      <w:r w:rsidR="006E786D" w:rsidRPr="00D666C6">
        <w:rPr>
          <w:rFonts w:eastAsia="Calibri" w:cs="Times New Roman"/>
          <w:sz w:val="20"/>
          <w:szCs w:val="20"/>
        </w:rPr>
        <w:t>.</w:t>
      </w:r>
      <w:r w:rsidR="004130D3" w:rsidRPr="00D666C6">
        <w:rPr>
          <w:rFonts w:eastAsia="DejaVuSans" w:cs="DejaVuSans"/>
          <w:sz w:val="20"/>
          <w:szCs w:val="20"/>
        </w:rPr>
        <w:t xml:space="preserve"> </w:t>
      </w:r>
    </w:p>
    <w:p w:rsidR="0083119A" w:rsidRPr="00D666C6" w:rsidRDefault="0083119A" w:rsidP="00BC084D">
      <w:pPr>
        <w:pStyle w:val="Akapitzlist"/>
        <w:numPr>
          <w:ilvl w:val="0"/>
          <w:numId w:val="11"/>
        </w:numPr>
        <w:autoSpaceDE w:val="0"/>
        <w:autoSpaceDN w:val="0"/>
        <w:adjustRightInd w:val="0"/>
        <w:spacing w:after="0" w:line="240" w:lineRule="auto"/>
        <w:ind w:left="624"/>
        <w:rPr>
          <w:sz w:val="20"/>
          <w:szCs w:val="20"/>
        </w:rPr>
      </w:pPr>
      <w:r w:rsidRPr="00D666C6">
        <w:rPr>
          <w:sz w:val="20"/>
          <w:szCs w:val="20"/>
        </w:rPr>
        <w:t>Dokumenty rekrutacyjne Uczestników/-czek Projektu gro</w:t>
      </w:r>
      <w:r w:rsidR="006F04BA" w:rsidRPr="00D666C6">
        <w:rPr>
          <w:sz w:val="20"/>
          <w:szCs w:val="20"/>
        </w:rPr>
        <w:t>madzone są w B</w:t>
      </w:r>
      <w:r w:rsidRPr="00D666C6">
        <w:rPr>
          <w:sz w:val="20"/>
          <w:szCs w:val="20"/>
        </w:rPr>
        <w:t>iurze Projektu.</w:t>
      </w:r>
    </w:p>
    <w:p w:rsidR="006F04BA" w:rsidRPr="00D666C6" w:rsidRDefault="006F04BA" w:rsidP="00BC084D">
      <w:pPr>
        <w:spacing w:after="0" w:line="276" w:lineRule="auto"/>
        <w:ind w:left="340"/>
        <w:jc w:val="both"/>
        <w:rPr>
          <w:rFonts w:eastAsia="Calibri" w:cs="Times New Roman"/>
          <w:sz w:val="20"/>
          <w:szCs w:val="20"/>
        </w:rPr>
      </w:pPr>
    </w:p>
    <w:p w:rsidR="0083119A" w:rsidRPr="00D666C6" w:rsidRDefault="0083119A" w:rsidP="00BC084D">
      <w:pPr>
        <w:pStyle w:val="AAAKIS"/>
        <w:spacing w:before="0" w:line="276" w:lineRule="auto"/>
        <w:rPr>
          <w:sz w:val="20"/>
        </w:rPr>
      </w:pPr>
      <w:bookmarkStart w:id="5" w:name="_Toc376859571"/>
      <w:r w:rsidRPr="00D666C6">
        <w:rPr>
          <w:sz w:val="20"/>
        </w:rPr>
        <w:t>Rozdział V. ZAKRES WSPARCIA</w:t>
      </w:r>
      <w:bookmarkEnd w:id="5"/>
    </w:p>
    <w:p w:rsidR="001875A3" w:rsidRPr="00D666C6" w:rsidRDefault="00BC084D" w:rsidP="00BC084D">
      <w:pPr>
        <w:spacing w:after="0" w:line="276" w:lineRule="auto"/>
        <w:jc w:val="center"/>
        <w:rPr>
          <w:rFonts w:eastAsia="Calibri" w:cs="Times New Roman"/>
          <w:b/>
          <w:sz w:val="20"/>
          <w:szCs w:val="20"/>
        </w:rPr>
      </w:pPr>
      <w:r w:rsidRPr="00D666C6">
        <w:rPr>
          <w:rFonts w:eastAsia="Calibri" w:cs="Times New Roman"/>
          <w:b/>
          <w:sz w:val="20"/>
          <w:szCs w:val="20"/>
        </w:rPr>
        <w:t>§1</w:t>
      </w:r>
    </w:p>
    <w:p w:rsidR="001875A3" w:rsidRPr="00D666C6" w:rsidRDefault="001875A3" w:rsidP="00BC084D">
      <w:pPr>
        <w:numPr>
          <w:ilvl w:val="0"/>
          <w:numId w:val="7"/>
        </w:numPr>
        <w:spacing w:after="0" w:line="276" w:lineRule="auto"/>
        <w:ind w:left="360" w:hanging="360"/>
        <w:jc w:val="both"/>
        <w:rPr>
          <w:sz w:val="20"/>
          <w:szCs w:val="20"/>
        </w:rPr>
      </w:pPr>
      <w:r w:rsidRPr="00D666C6">
        <w:rPr>
          <w:sz w:val="20"/>
          <w:szCs w:val="20"/>
        </w:rPr>
        <w:t>W ramach Projektu zaplanowane zostało wsparcie w następującym zakresie:</w:t>
      </w:r>
    </w:p>
    <w:p w:rsidR="001875A3" w:rsidRPr="00D666C6" w:rsidRDefault="001875A3" w:rsidP="004A7BDF">
      <w:pPr>
        <w:pStyle w:val="Akapitzlist"/>
        <w:numPr>
          <w:ilvl w:val="0"/>
          <w:numId w:val="21"/>
        </w:numPr>
        <w:autoSpaceDE w:val="0"/>
        <w:autoSpaceDN w:val="0"/>
        <w:adjustRightInd w:val="0"/>
        <w:spacing w:before="0" w:after="0" w:line="240" w:lineRule="auto"/>
        <w:ind w:left="851"/>
        <w:rPr>
          <w:rFonts w:asciiTheme="minorHAnsi" w:eastAsia="DejaVuSans" w:hAnsiTheme="minorHAnsi" w:cs="DejaVuSans"/>
          <w:sz w:val="20"/>
          <w:szCs w:val="20"/>
        </w:rPr>
      </w:pPr>
      <w:r w:rsidRPr="00D666C6">
        <w:rPr>
          <w:rFonts w:asciiTheme="minorHAnsi" w:eastAsia="DejaVuSans" w:hAnsiTheme="minorHAnsi" w:cs="DejaVuSans"/>
          <w:sz w:val="20"/>
          <w:szCs w:val="20"/>
        </w:rPr>
        <w:t>Identyfikacja potrzeb i przygotowanie Indywidualnego Planu Działania (IPD) oraz Poradnictwo Zawodowe</w:t>
      </w:r>
      <w:r w:rsidR="009F2287" w:rsidRPr="00D666C6">
        <w:rPr>
          <w:rFonts w:asciiTheme="minorHAnsi" w:eastAsia="DejaVuSans" w:hAnsiTheme="minorHAnsi" w:cs="DejaVuSans"/>
          <w:sz w:val="20"/>
          <w:szCs w:val="20"/>
        </w:rPr>
        <w:t>.</w:t>
      </w:r>
    </w:p>
    <w:p w:rsidR="001875A3" w:rsidRPr="00D666C6" w:rsidRDefault="009F2287" w:rsidP="00BC084D">
      <w:pPr>
        <w:pStyle w:val="Akapitzlist"/>
        <w:numPr>
          <w:ilvl w:val="0"/>
          <w:numId w:val="21"/>
        </w:numPr>
        <w:autoSpaceDE w:val="0"/>
        <w:autoSpaceDN w:val="0"/>
        <w:adjustRightInd w:val="0"/>
        <w:spacing w:after="0" w:line="240" w:lineRule="auto"/>
        <w:ind w:left="851"/>
        <w:rPr>
          <w:rFonts w:asciiTheme="minorHAnsi" w:eastAsia="DejaVuSans" w:hAnsiTheme="minorHAnsi" w:cs="DejaVuSans"/>
          <w:sz w:val="20"/>
          <w:szCs w:val="20"/>
        </w:rPr>
      </w:pPr>
      <w:r w:rsidRPr="00D666C6">
        <w:rPr>
          <w:rFonts w:asciiTheme="minorHAnsi" w:eastAsia="DejaVuSans" w:hAnsiTheme="minorHAnsi" w:cs="DejaVuSans"/>
          <w:sz w:val="20"/>
          <w:szCs w:val="20"/>
        </w:rPr>
        <w:t>Pośrednictwo pracy.</w:t>
      </w:r>
    </w:p>
    <w:p w:rsidR="001875A3" w:rsidRPr="00D666C6" w:rsidRDefault="001875A3" w:rsidP="00BC084D">
      <w:pPr>
        <w:pStyle w:val="Akapitzlist"/>
        <w:numPr>
          <w:ilvl w:val="0"/>
          <w:numId w:val="21"/>
        </w:numPr>
        <w:autoSpaceDE w:val="0"/>
        <w:autoSpaceDN w:val="0"/>
        <w:adjustRightInd w:val="0"/>
        <w:spacing w:after="0" w:line="240" w:lineRule="auto"/>
        <w:ind w:left="851"/>
        <w:rPr>
          <w:rFonts w:asciiTheme="minorHAnsi" w:eastAsia="DejaVuSans" w:hAnsiTheme="minorHAnsi" w:cs="DejaVuSans"/>
          <w:sz w:val="20"/>
          <w:szCs w:val="20"/>
        </w:rPr>
      </w:pPr>
      <w:r w:rsidRPr="00D666C6">
        <w:rPr>
          <w:rFonts w:asciiTheme="minorHAnsi" w:eastAsia="DejaVuSans" w:hAnsiTheme="minorHAnsi" w:cs="DejaVuSans"/>
          <w:sz w:val="20"/>
          <w:szCs w:val="20"/>
        </w:rPr>
        <w:t>Szkolenia zwiększające kompetencje i kwalifikacje niezbędne na rynku pracy</w:t>
      </w:r>
      <w:r w:rsidR="009F2287" w:rsidRPr="00D666C6">
        <w:rPr>
          <w:rFonts w:asciiTheme="minorHAnsi" w:eastAsia="DejaVuSans" w:hAnsiTheme="minorHAnsi" w:cs="DejaVuSans"/>
          <w:sz w:val="20"/>
          <w:szCs w:val="20"/>
        </w:rPr>
        <w:t>.</w:t>
      </w:r>
    </w:p>
    <w:p w:rsidR="001875A3" w:rsidRPr="00D666C6" w:rsidRDefault="0053774C" w:rsidP="004A7BDF">
      <w:pPr>
        <w:pStyle w:val="Akapitzlist"/>
        <w:numPr>
          <w:ilvl w:val="0"/>
          <w:numId w:val="21"/>
        </w:numPr>
        <w:autoSpaceDE w:val="0"/>
        <w:autoSpaceDN w:val="0"/>
        <w:adjustRightInd w:val="0"/>
        <w:spacing w:after="0" w:line="276" w:lineRule="auto"/>
        <w:ind w:left="851"/>
        <w:rPr>
          <w:rFonts w:asciiTheme="minorHAnsi" w:eastAsia="DejaVuSans" w:hAnsiTheme="minorHAnsi" w:cs="DejaVuSans"/>
          <w:sz w:val="20"/>
          <w:szCs w:val="20"/>
        </w:rPr>
      </w:pPr>
      <w:r w:rsidRPr="00D666C6">
        <w:rPr>
          <w:rFonts w:asciiTheme="minorHAnsi" w:eastAsia="DejaVuSans" w:hAnsiTheme="minorHAnsi" w:cs="DejaVuSans"/>
          <w:sz w:val="20"/>
          <w:szCs w:val="20"/>
        </w:rPr>
        <w:t>Zatrudnienie subsydiowane.</w:t>
      </w:r>
    </w:p>
    <w:p w:rsidR="003F1389" w:rsidRPr="00D666C6" w:rsidRDefault="001875A3" w:rsidP="004A7BDF">
      <w:pPr>
        <w:pStyle w:val="Akapitzlist"/>
        <w:numPr>
          <w:ilvl w:val="0"/>
          <w:numId w:val="7"/>
        </w:numPr>
        <w:tabs>
          <w:tab w:val="left" w:pos="426"/>
        </w:tabs>
        <w:spacing w:before="240" w:after="0" w:line="276" w:lineRule="auto"/>
        <w:rPr>
          <w:b/>
          <w:i/>
          <w:sz w:val="20"/>
          <w:szCs w:val="20"/>
        </w:rPr>
      </w:pPr>
      <w:r w:rsidRPr="00D666C6">
        <w:rPr>
          <w:rFonts w:asciiTheme="minorHAnsi" w:hAnsiTheme="minorHAnsi"/>
          <w:b/>
          <w:sz w:val="20"/>
          <w:szCs w:val="20"/>
        </w:rPr>
        <w:t>W chwili przystąpieni</w:t>
      </w:r>
      <w:r w:rsidR="009F2287" w:rsidRPr="00D666C6">
        <w:rPr>
          <w:rFonts w:asciiTheme="minorHAnsi" w:hAnsiTheme="minorHAnsi"/>
          <w:b/>
          <w:sz w:val="20"/>
          <w:szCs w:val="20"/>
        </w:rPr>
        <w:t>a do</w:t>
      </w:r>
      <w:r w:rsidRPr="00D666C6">
        <w:rPr>
          <w:rFonts w:asciiTheme="minorHAnsi" w:hAnsiTheme="minorHAnsi"/>
          <w:b/>
          <w:sz w:val="20"/>
          <w:szCs w:val="20"/>
        </w:rPr>
        <w:t xml:space="preserve"> pierwszej formy wsparcia Uczestnik/-czka Projektu jest zobowiązany do </w:t>
      </w:r>
      <w:r w:rsidR="00DA6ACC" w:rsidRPr="00D666C6">
        <w:rPr>
          <w:rFonts w:asciiTheme="minorHAnsi" w:hAnsiTheme="minorHAnsi"/>
          <w:b/>
          <w:sz w:val="20"/>
          <w:szCs w:val="20"/>
        </w:rPr>
        <w:t xml:space="preserve">wypełnienia </w:t>
      </w:r>
      <w:r w:rsidR="004A7BDF" w:rsidRPr="00D666C6">
        <w:rPr>
          <w:rFonts w:asciiTheme="minorHAnsi" w:hAnsiTheme="minorHAnsi"/>
          <w:b/>
          <w:sz w:val="20"/>
          <w:szCs w:val="20"/>
        </w:rPr>
        <w:br/>
      </w:r>
      <w:r w:rsidR="00DA6ACC" w:rsidRPr="00D666C6">
        <w:rPr>
          <w:rFonts w:asciiTheme="minorHAnsi" w:hAnsiTheme="minorHAnsi"/>
          <w:b/>
          <w:sz w:val="20"/>
          <w:szCs w:val="20"/>
        </w:rPr>
        <w:t>i</w:t>
      </w:r>
      <w:r w:rsidR="004A7BDF" w:rsidRPr="00D666C6">
        <w:rPr>
          <w:rFonts w:asciiTheme="minorHAnsi" w:hAnsiTheme="minorHAnsi"/>
          <w:b/>
          <w:sz w:val="20"/>
          <w:szCs w:val="20"/>
        </w:rPr>
        <w:t xml:space="preserve"> podpisania</w:t>
      </w:r>
      <w:r w:rsidR="003F1389" w:rsidRPr="00D666C6">
        <w:rPr>
          <w:rFonts w:asciiTheme="minorHAnsi" w:hAnsiTheme="minorHAnsi"/>
          <w:sz w:val="20"/>
          <w:szCs w:val="20"/>
        </w:rPr>
        <w:t>:</w:t>
      </w:r>
      <w:r w:rsidRPr="00D666C6">
        <w:rPr>
          <w:rFonts w:asciiTheme="minorHAnsi" w:hAnsiTheme="minorHAnsi"/>
          <w:sz w:val="20"/>
          <w:szCs w:val="20"/>
        </w:rPr>
        <w:t xml:space="preserve"> </w:t>
      </w:r>
    </w:p>
    <w:p w:rsidR="00E96112" w:rsidRPr="00D666C6" w:rsidRDefault="00E96112" w:rsidP="004A7BDF">
      <w:pPr>
        <w:pStyle w:val="Akapitzlist"/>
        <w:numPr>
          <w:ilvl w:val="0"/>
          <w:numId w:val="33"/>
        </w:numPr>
        <w:autoSpaceDE w:val="0"/>
        <w:autoSpaceDN w:val="0"/>
        <w:adjustRightInd w:val="0"/>
        <w:spacing w:before="0" w:after="0" w:line="276" w:lineRule="auto"/>
        <w:ind w:left="851"/>
        <w:rPr>
          <w:b/>
          <w:i/>
          <w:sz w:val="20"/>
          <w:szCs w:val="20"/>
        </w:rPr>
      </w:pPr>
      <w:r w:rsidRPr="00D666C6">
        <w:rPr>
          <w:b/>
          <w:i/>
          <w:sz w:val="20"/>
          <w:szCs w:val="20"/>
        </w:rPr>
        <w:t>Załącznika nr 4 do Regulaminu – Deklaracji udziału w projekcie</w:t>
      </w:r>
    </w:p>
    <w:p w:rsidR="003F1389" w:rsidRPr="00D666C6" w:rsidRDefault="003F1389" w:rsidP="004A7BDF">
      <w:pPr>
        <w:pStyle w:val="Akapitzlist"/>
        <w:numPr>
          <w:ilvl w:val="0"/>
          <w:numId w:val="33"/>
        </w:numPr>
        <w:autoSpaceDE w:val="0"/>
        <w:autoSpaceDN w:val="0"/>
        <w:adjustRightInd w:val="0"/>
        <w:spacing w:before="0" w:after="0" w:line="276" w:lineRule="auto"/>
        <w:ind w:left="851"/>
        <w:rPr>
          <w:b/>
          <w:i/>
          <w:sz w:val="20"/>
          <w:szCs w:val="20"/>
        </w:rPr>
      </w:pPr>
      <w:r w:rsidRPr="00D666C6">
        <w:rPr>
          <w:b/>
          <w:i/>
          <w:sz w:val="20"/>
          <w:szCs w:val="20"/>
        </w:rPr>
        <w:t>Załącznika nr 5 do Regulaminu – Formularza UP</w:t>
      </w:r>
    </w:p>
    <w:p w:rsidR="003F1389" w:rsidRPr="00D666C6" w:rsidRDefault="003F1389" w:rsidP="004A7BDF">
      <w:pPr>
        <w:pStyle w:val="Akapitzlist"/>
        <w:numPr>
          <w:ilvl w:val="0"/>
          <w:numId w:val="33"/>
        </w:numPr>
        <w:autoSpaceDE w:val="0"/>
        <w:autoSpaceDN w:val="0"/>
        <w:adjustRightInd w:val="0"/>
        <w:spacing w:before="0" w:after="0" w:line="276" w:lineRule="auto"/>
        <w:ind w:left="851"/>
        <w:rPr>
          <w:b/>
          <w:i/>
          <w:sz w:val="20"/>
          <w:szCs w:val="20"/>
        </w:rPr>
      </w:pPr>
      <w:r w:rsidRPr="00D666C6">
        <w:rPr>
          <w:b/>
          <w:i/>
          <w:sz w:val="20"/>
          <w:szCs w:val="20"/>
        </w:rPr>
        <w:t xml:space="preserve">Załącznika nr 6 do Regulaminu – Oświadczenia </w:t>
      </w:r>
      <w:r w:rsidR="00E96112" w:rsidRPr="00D666C6">
        <w:rPr>
          <w:b/>
          <w:i/>
          <w:sz w:val="20"/>
          <w:szCs w:val="20"/>
        </w:rPr>
        <w:t xml:space="preserve">UP </w:t>
      </w:r>
      <w:r w:rsidRPr="00D666C6">
        <w:rPr>
          <w:b/>
          <w:i/>
          <w:sz w:val="20"/>
          <w:szCs w:val="20"/>
        </w:rPr>
        <w:t xml:space="preserve">o </w:t>
      </w:r>
      <w:r w:rsidR="00E96112" w:rsidRPr="00D666C6">
        <w:rPr>
          <w:b/>
          <w:bCs/>
          <w:i/>
          <w:sz w:val="20"/>
          <w:szCs w:val="20"/>
        </w:rPr>
        <w:t>zobowiązaniu się do poinformowania o podjęciu zatrudnienia</w:t>
      </w:r>
      <w:r w:rsidR="00E96112" w:rsidRPr="00D666C6">
        <w:rPr>
          <w:b/>
          <w:i/>
          <w:sz w:val="20"/>
          <w:szCs w:val="20"/>
        </w:rPr>
        <w:t xml:space="preserve">/uzyskaniu kwalifikacji po opuszczeniu programu </w:t>
      </w:r>
    </w:p>
    <w:p w:rsidR="004A7BDF" w:rsidRPr="00D666C6" w:rsidRDefault="003F1389" w:rsidP="004A7BDF">
      <w:pPr>
        <w:pStyle w:val="Akapitzlist"/>
        <w:numPr>
          <w:ilvl w:val="0"/>
          <w:numId w:val="33"/>
        </w:numPr>
        <w:autoSpaceDE w:val="0"/>
        <w:autoSpaceDN w:val="0"/>
        <w:adjustRightInd w:val="0"/>
        <w:spacing w:before="0" w:after="0" w:line="276" w:lineRule="auto"/>
        <w:ind w:left="851"/>
        <w:rPr>
          <w:b/>
          <w:i/>
          <w:sz w:val="20"/>
          <w:szCs w:val="20"/>
        </w:rPr>
      </w:pPr>
      <w:r w:rsidRPr="00D666C6">
        <w:rPr>
          <w:b/>
          <w:i/>
          <w:sz w:val="20"/>
          <w:szCs w:val="20"/>
        </w:rPr>
        <w:t xml:space="preserve">Załącznika nr 7 do Regulaminu – Oświadczenia </w:t>
      </w:r>
      <w:r w:rsidR="00830112" w:rsidRPr="00D666C6">
        <w:rPr>
          <w:b/>
          <w:i/>
          <w:sz w:val="20"/>
          <w:szCs w:val="20"/>
        </w:rPr>
        <w:t xml:space="preserve">UP </w:t>
      </w:r>
      <w:r w:rsidRPr="00D666C6">
        <w:rPr>
          <w:b/>
          <w:i/>
          <w:sz w:val="20"/>
          <w:szCs w:val="20"/>
        </w:rPr>
        <w:t xml:space="preserve">o zgodzie na przetwarzanie danych </w:t>
      </w:r>
      <w:r w:rsidR="00830112" w:rsidRPr="00D666C6">
        <w:rPr>
          <w:b/>
          <w:i/>
          <w:sz w:val="20"/>
          <w:szCs w:val="20"/>
        </w:rPr>
        <w:t>osobowych</w:t>
      </w:r>
    </w:p>
    <w:p w:rsidR="001875A3" w:rsidRPr="00D666C6" w:rsidRDefault="003F1389" w:rsidP="004A7BDF">
      <w:pPr>
        <w:pStyle w:val="Akapitzlist"/>
        <w:numPr>
          <w:ilvl w:val="0"/>
          <w:numId w:val="33"/>
        </w:numPr>
        <w:autoSpaceDE w:val="0"/>
        <w:autoSpaceDN w:val="0"/>
        <w:adjustRightInd w:val="0"/>
        <w:spacing w:before="0" w:after="0" w:line="276" w:lineRule="auto"/>
        <w:ind w:left="851"/>
        <w:rPr>
          <w:b/>
          <w:i/>
          <w:sz w:val="20"/>
          <w:szCs w:val="20"/>
        </w:rPr>
      </w:pPr>
      <w:r w:rsidRPr="00D666C6">
        <w:rPr>
          <w:b/>
          <w:i/>
          <w:sz w:val="20"/>
          <w:szCs w:val="20"/>
        </w:rPr>
        <w:t>Załącznika nr 8 do Regulaminu – Umowy uczestnictwa w projekcie.</w:t>
      </w:r>
    </w:p>
    <w:p w:rsidR="001875A3" w:rsidRPr="00D666C6" w:rsidRDefault="001875A3" w:rsidP="00BC084D">
      <w:pPr>
        <w:pStyle w:val="Akapitzlist"/>
        <w:numPr>
          <w:ilvl w:val="0"/>
          <w:numId w:val="7"/>
        </w:numPr>
        <w:tabs>
          <w:tab w:val="left" w:pos="426"/>
        </w:tabs>
        <w:spacing w:before="0" w:after="0" w:line="276" w:lineRule="auto"/>
        <w:rPr>
          <w:rFonts w:asciiTheme="minorHAnsi" w:eastAsia="Times New Roman" w:hAnsiTheme="minorHAnsi" w:cs="Arial"/>
          <w:sz w:val="20"/>
          <w:szCs w:val="20"/>
        </w:rPr>
      </w:pPr>
      <w:r w:rsidRPr="00D666C6">
        <w:rPr>
          <w:rFonts w:asciiTheme="minorHAnsi" w:eastAsia="Times New Roman" w:hAnsiTheme="minorHAnsi" w:cs="Arial"/>
          <w:sz w:val="20"/>
          <w:szCs w:val="20"/>
        </w:rPr>
        <w:t>Każdy z uczestniczek/ów projektu w zakresie aktywizacji zawodowej otrzymuje ofertę wsparcia, obejmującą takie formy pomocy, które zostaną zidentyfikowane u niego jako niezbędne w celu poprawy sytuacji na rynku pracy lub uzyskania zatrudnienia.</w:t>
      </w:r>
    </w:p>
    <w:p w:rsidR="009347AB" w:rsidRPr="00D666C6" w:rsidRDefault="009347AB" w:rsidP="009347AB">
      <w:pPr>
        <w:tabs>
          <w:tab w:val="left" w:pos="426"/>
        </w:tabs>
        <w:spacing w:after="0" w:line="276" w:lineRule="auto"/>
        <w:rPr>
          <w:rFonts w:eastAsia="Times New Roman" w:cs="Arial"/>
          <w:sz w:val="20"/>
          <w:szCs w:val="20"/>
        </w:rPr>
      </w:pPr>
    </w:p>
    <w:p w:rsidR="0079585A" w:rsidRPr="00D666C6" w:rsidRDefault="001875A3" w:rsidP="00BC084D">
      <w:pPr>
        <w:spacing w:after="0" w:line="276" w:lineRule="auto"/>
        <w:jc w:val="center"/>
        <w:rPr>
          <w:rFonts w:eastAsia="Calibri" w:cs="Times New Roman"/>
          <w:b/>
          <w:sz w:val="20"/>
          <w:szCs w:val="20"/>
        </w:rPr>
      </w:pPr>
      <w:r w:rsidRPr="00D666C6">
        <w:rPr>
          <w:rFonts w:eastAsia="Calibri" w:cs="Times New Roman"/>
          <w:b/>
          <w:sz w:val="20"/>
          <w:szCs w:val="20"/>
        </w:rPr>
        <w:t>§2</w:t>
      </w:r>
    </w:p>
    <w:p w:rsidR="0079585A" w:rsidRPr="00D666C6" w:rsidRDefault="0040583C" w:rsidP="00BC084D">
      <w:pPr>
        <w:autoSpaceDE w:val="0"/>
        <w:autoSpaceDN w:val="0"/>
        <w:adjustRightInd w:val="0"/>
        <w:spacing w:after="0" w:line="240" w:lineRule="auto"/>
        <w:jc w:val="center"/>
        <w:rPr>
          <w:rFonts w:eastAsia="DejaVuSans" w:cs="DejaVuSans"/>
          <w:b/>
          <w:sz w:val="20"/>
          <w:szCs w:val="20"/>
        </w:rPr>
      </w:pPr>
      <w:r w:rsidRPr="00D666C6">
        <w:rPr>
          <w:rFonts w:eastAsia="DejaVuSans" w:cs="DejaVuSans"/>
          <w:b/>
          <w:sz w:val="20"/>
          <w:szCs w:val="20"/>
        </w:rPr>
        <w:t>P</w:t>
      </w:r>
      <w:r w:rsidR="0079585A" w:rsidRPr="00D666C6">
        <w:rPr>
          <w:rFonts w:eastAsia="DejaVuSans" w:cs="DejaVuSans"/>
          <w:b/>
          <w:sz w:val="20"/>
          <w:szCs w:val="20"/>
        </w:rPr>
        <w:t>rzygotowanie Indywidualnego Planu Działania (IPD) oraz Poradnictwo Zawodowe</w:t>
      </w:r>
    </w:p>
    <w:p w:rsidR="0040583C" w:rsidRPr="00D666C6" w:rsidRDefault="0040583C" w:rsidP="00BC084D">
      <w:pPr>
        <w:pStyle w:val="Akapitzlist"/>
        <w:numPr>
          <w:ilvl w:val="0"/>
          <w:numId w:val="22"/>
        </w:numPr>
        <w:autoSpaceDE w:val="0"/>
        <w:autoSpaceDN w:val="0"/>
        <w:adjustRightInd w:val="0"/>
        <w:spacing w:after="0" w:line="240" w:lineRule="auto"/>
        <w:rPr>
          <w:rFonts w:eastAsia="DejaVuSans" w:cs="DejaVuSans"/>
          <w:sz w:val="20"/>
          <w:szCs w:val="20"/>
        </w:rPr>
      </w:pPr>
      <w:r w:rsidRPr="00D666C6">
        <w:rPr>
          <w:rFonts w:eastAsia="DejaVuSans" w:cs="DejaVuSans"/>
          <w:sz w:val="20"/>
          <w:szCs w:val="20"/>
        </w:rPr>
        <w:t xml:space="preserve">Stworzenie Indywidualnego Planu Działania </w:t>
      </w:r>
      <w:r w:rsidR="0053774C" w:rsidRPr="00D666C6">
        <w:rPr>
          <w:rFonts w:eastAsia="DejaVuSans" w:cs="DejaVuSans"/>
          <w:sz w:val="20"/>
          <w:szCs w:val="20"/>
        </w:rPr>
        <w:t>(3h</w:t>
      </w:r>
      <w:r w:rsidR="000D138F" w:rsidRPr="00D666C6">
        <w:rPr>
          <w:rFonts w:eastAsia="DejaVuSans" w:cs="DejaVuSans"/>
          <w:sz w:val="20"/>
          <w:szCs w:val="20"/>
        </w:rPr>
        <w:t xml:space="preserve"> dydakt./os., 30</w:t>
      </w:r>
      <w:r w:rsidR="00DB697A" w:rsidRPr="00D666C6">
        <w:rPr>
          <w:rFonts w:eastAsia="DejaVuSans" w:cs="DejaVuSans"/>
          <w:sz w:val="20"/>
          <w:szCs w:val="20"/>
        </w:rPr>
        <w:t xml:space="preserve"> os).</w:t>
      </w:r>
    </w:p>
    <w:p w:rsidR="0040583C" w:rsidRPr="00D666C6" w:rsidRDefault="0040583C" w:rsidP="00BC084D">
      <w:pPr>
        <w:pStyle w:val="Akapitzlist"/>
        <w:numPr>
          <w:ilvl w:val="0"/>
          <w:numId w:val="22"/>
        </w:numPr>
        <w:autoSpaceDE w:val="0"/>
        <w:autoSpaceDN w:val="0"/>
        <w:adjustRightInd w:val="0"/>
        <w:spacing w:after="0" w:line="240" w:lineRule="auto"/>
        <w:rPr>
          <w:rFonts w:eastAsia="DejaVuSans" w:cs="DejaVuSans"/>
          <w:sz w:val="20"/>
          <w:szCs w:val="20"/>
        </w:rPr>
      </w:pPr>
      <w:r w:rsidRPr="00D666C6">
        <w:rPr>
          <w:rFonts w:eastAsia="DejaVuSans" w:cs="DejaVuSans"/>
          <w:bCs/>
          <w:sz w:val="20"/>
          <w:szCs w:val="20"/>
        </w:rPr>
        <w:t>Poradnictwo zawodowe oraz ewentualna modyfikacja IPD dla każdego U</w:t>
      </w:r>
      <w:r w:rsidR="000D138F" w:rsidRPr="00D666C6">
        <w:rPr>
          <w:rFonts w:eastAsia="DejaVuSans" w:cs="DejaVuSans"/>
          <w:bCs/>
          <w:sz w:val="20"/>
          <w:szCs w:val="20"/>
        </w:rPr>
        <w:t>P</w:t>
      </w:r>
      <w:r w:rsidRPr="00D666C6">
        <w:rPr>
          <w:rFonts w:eastAsia="DejaVuSans" w:cs="DejaVuSans"/>
          <w:bCs/>
          <w:sz w:val="20"/>
          <w:szCs w:val="20"/>
        </w:rPr>
        <w:t xml:space="preserve"> </w:t>
      </w:r>
      <w:r w:rsidR="000D138F" w:rsidRPr="00D666C6">
        <w:rPr>
          <w:rFonts w:eastAsia="DejaVuSans" w:cs="DejaVuSans"/>
          <w:bCs/>
          <w:sz w:val="20"/>
          <w:szCs w:val="20"/>
        </w:rPr>
        <w:t>(</w:t>
      </w:r>
      <w:r w:rsidR="000D138F" w:rsidRPr="00D666C6">
        <w:rPr>
          <w:rFonts w:eastAsia="DejaVuSans" w:cs="DejaVuSans"/>
          <w:sz w:val="20"/>
          <w:szCs w:val="20"/>
        </w:rPr>
        <w:t>3h dydskt../os., 30 os</w:t>
      </w:r>
      <w:r w:rsidRPr="00D666C6">
        <w:rPr>
          <w:rFonts w:eastAsia="DejaVuSans" w:cs="DejaVuSans"/>
          <w:sz w:val="20"/>
          <w:szCs w:val="20"/>
        </w:rPr>
        <w:t>).</w:t>
      </w:r>
    </w:p>
    <w:p w:rsidR="0040583C" w:rsidRPr="00D666C6" w:rsidRDefault="0040583C" w:rsidP="009347AB">
      <w:pPr>
        <w:pStyle w:val="Akapitzlist"/>
        <w:autoSpaceDE w:val="0"/>
        <w:autoSpaceDN w:val="0"/>
        <w:adjustRightInd w:val="0"/>
        <w:spacing w:before="0" w:after="0" w:line="240" w:lineRule="auto"/>
        <w:rPr>
          <w:rFonts w:eastAsia="DejaVuSans" w:cs="DejaVuSans"/>
          <w:sz w:val="20"/>
          <w:szCs w:val="20"/>
        </w:rPr>
      </w:pPr>
    </w:p>
    <w:p w:rsidR="0079585A" w:rsidRPr="00D666C6" w:rsidRDefault="001875A3" w:rsidP="00BC084D">
      <w:pPr>
        <w:spacing w:after="0" w:line="276" w:lineRule="auto"/>
        <w:jc w:val="center"/>
        <w:rPr>
          <w:b/>
          <w:sz w:val="20"/>
          <w:szCs w:val="20"/>
        </w:rPr>
      </w:pPr>
      <w:r w:rsidRPr="00D666C6">
        <w:rPr>
          <w:b/>
          <w:sz w:val="20"/>
          <w:szCs w:val="20"/>
        </w:rPr>
        <w:t>§ 3</w:t>
      </w:r>
    </w:p>
    <w:p w:rsidR="0079585A" w:rsidRPr="00D666C6" w:rsidRDefault="0079585A" w:rsidP="00BC084D">
      <w:pPr>
        <w:autoSpaceDE w:val="0"/>
        <w:autoSpaceDN w:val="0"/>
        <w:adjustRightInd w:val="0"/>
        <w:spacing w:after="0" w:line="240" w:lineRule="auto"/>
        <w:jc w:val="center"/>
        <w:rPr>
          <w:rFonts w:eastAsia="DejaVuSans" w:cs="DejaVuSans"/>
          <w:b/>
          <w:sz w:val="20"/>
          <w:szCs w:val="20"/>
        </w:rPr>
      </w:pPr>
      <w:r w:rsidRPr="00D666C6">
        <w:rPr>
          <w:rFonts w:eastAsia="DejaVuSans" w:cs="DejaVuSans"/>
          <w:b/>
          <w:sz w:val="20"/>
          <w:szCs w:val="20"/>
        </w:rPr>
        <w:lastRenderedPageBreak/>
        <w:t>Pośrednictwo pracy</w:t>
      </w:r>
    </w:p>
    <w:p w:rsidR="0079585A" w:rsidRPr="00D666C6" w:rsidRDefault="0079585A" w:rsidP="00BC084D">
      <w:pPr>
        <w:numPr>
          <w:ilvl w:val="0"/>
          <w:numId w:val="23"/>
        </w:numPr>
        <w:autoSpaceDE w:val="0"/>
        <w:autoSpaceDN w:val="0"/>
        <w:adjustRightInd w:val="0"/>
        <w:spacing w:after="0" w:line="240" w:lineRule="auto"/>
        <w:jc w:val="both"/>
        <w:rPr>
          <w:rFonts w:eastAsia="DejaVuSans" w:cs="DejaVuSans"/>
          <w:sz w:val="20"/>
          <w:szCs w:val="20"/>
        </w:rPr>
      </w:pPr>
      <w:r w:rsidRPr="00D666C6">
        <w:rPr>
          <w:rFonts w:eastAsia="DejaVuSans" w:cs="DejaVuSans"/>
          <w:sz w:val="20"/>
          <w:szCs w:val="20"/>
        </w:rPr>
        <w:t>Indywidu</w:t>
      </w:r>
      <w:r w:rsidR="00E25837" w:rsidRPr="00D666C6">
        <w:rPr>
          <w:rFonts w:eastAsia="DejaVuSans" w:cs="DejaVuSans"/>
          <w:sz w:val="20"/>
          <w:szCs w:val="20"/>
        </w:rPr>
        <w:t xml:space="preserve">alne spotkania z pośrednikiem pracy </w:t>
      </w:r>
      <w:r w:rsidR="0040583C" w:rsidRPr="00D666C6">
        <w:rPr>
          <w:rFonts w:eastAsia="DejaVuSans" w:cs="DejaVuSans"/>
          <w:sz w:val="20"/>
          <w:szCs w:val="20"/>
        </w:rPr>
        <w:t xml:space="preserve"> </w:t>
      </w:r>
      <w:r w:rsidR="000D138F" w:rsidRPr="00D666C6">
        <w:rPr>
          <w:rFonts w:eastAsia="DejaVuSans" w:cs="DejaVuSans"/>
          <w:sz w:val="20"/>
          <w:szCs w:val="20"/>
        </w:rPr>
        <w:t>(5h/os, 30 os.).</w:t>
      </w:r>
    </w:p>
    <w:p w:rsidR="00C66983" w:rsidRPr="00D666C6" w:rsidRDefault="000D138F" w:rsidP="00BC084D">
      <w:pPr>
        <w:numPr>
          <w:ilvl w:val="0"/>
          <w:numId w:val="23"/>
        </w:numPr>
        <w:autoSpaceDE w:val="0"/>
        <w:autoSpaceDN w:val="0"/>
        <w:adjustRightInd w:val="0"/>
        <w:spacing w:after="0" w:line="240" w:lineRule="auto"/>
        <w:jc w:val="both"/>
        <w:rPr>
          <w:rFonts w:eastAsia="DejaVuSans" w:cs="DejaVuSans"/>
          <w:sz w:val="20"/>
          <w:szCs w:val="20"/>
        </w:rPr>
      </w:pPr>
      <w:r w:rsidRPr="00D666C6">
        <w:rPr>
          <w:rFonts w:eastAsia="DejaVuSans" w:cs="DejaVuSans"/>
          <w:sz w:val="20"/>
          <w:szCs w:val="20"/>
        </w:rPr>
        <w:t xml:space="preserve">Spotkania z </w:t>
      </w:r>
      <w:r w:rsidR="0040583C" w:rsidRPr="00D666C6">
        <w:rPr>
          <w:rFonts w:eastAsia="DejaVuSans" w:cs="DejaVuSans"/>
          <w:sz w:val="20"/>
          <w:szCs w:val="20"/>
        </w:rPr>
        <w:t>psycholog</w:t>
      </w:r>
      <w:r w:rsidRPr="00D666C6">
        <w:rPr>
          <w:rFonts w:eastAsia="DejaVuSans" w:cs="DejaVuSans"/>
          <w:sz w:val="20"/>
          <w:szCs w:val="20"/>
        </w:rPr>
        <w:t>iem</w:t>
      </w:r>
      <w:r w:rsidR="0040583C" w:rsidRPr="00D666C6">
        <w:rPr>
          <w:rFonts w:eastAsia="DejaVuSans" w:cs="DejaVuSans"/>
          <w:sz w:val="20"/>
          <w:szCs w:val="20"/>
        </w:rPr>
        <w:t xml:space="preserve"> </w:t>
      </w:r>
      <w:r w:rsidRPr="00D666C6">
        <w:rPr>
          <w:rFonts w:eastAsia="DejaVuSans" w:cs="DejaVuSans"/>
          <w:sz w:val="20"/>
          <w:szCs w:val="20"/>
        </w:rPr>
        <w:t>(3h/os, 30 os.).</w:t>
      </w:r>
    </w:p>
    <w:p w:rsidR="005E7BE5" w:rsidRPr="00D666C6" w:rsidRDefault="005E7BE5" w:rsidP="00BC084D">
      <w:pPr>
        <w:autoSpaceDE w:val="0"/>
        <w:autoSpaceDN w:val="0"/>
        <w:adjustRightInd w:val="0"/>
        <w:spacing w:after="0" w:line="240" w:lineRule="auto"/>
        <w:ind w:left="720"/>
        <w:jc w:val="both"/>
        <w:rPr>
          <w:rFonts w:eastAsia="DejaVuSans" w:cs="DejaVuSans"/>
          <w:sz w:val="20"/>
          <w:szCs w:val="20"/>
        </w:rPr>
      </w:pPr>
    </w:p>
    <w:p w:rsidR="0079585A" w:rsidRPr="00D666C6" w:rsidRDefault="005E7BE5" w:rsidP="00BC084D">
      <w:pPr>
        <w:spacing w:after="0" w:line="276" w:lineRule="auto"/>
        <w:jc w:val="center"/>
        <w:rPr>
          <w:b/>
          <w:sz w:val="20"/>
          <w:szCs w:val="20"/>
        </w:rPr>
      </w:pPr>
      <w:r w:rsidRPr="00D666C6">
        <w:rPr>
          <w:b/>
          <w:sz w:val="20"/>
          <w:szCs w:val="20"/>
        </w:rPr>
        <w:t>§4</w:t>
      </w:r>
    </w:p>
    <w:p w:rsidR="0079585A" w:rsidRPr="00D666C6" w:rsidRDefault="0079585A" w:rsidP="00BC084D">
      <w:pPr>
        <w:autoSpaceDE w:val="0"/>
        <w:autoSpaceDN w:val="0"/>
        <w:adjustRightInd w:val="0"/>
        <w:spacing w:after="0" w:line="240" w:lineRule="auto"/>
        <w:jc w:val="center"/>
        <w:rPr>
          <w:rFonts w:eastAsia="DejaVuSans" w:cs="DejaVuSans"/>
          <w:b/>
          <w:sz w:val="20"/>
          <w:szCs w:val="20"/>
        </w:rPr>
      </w:pPr>
      <w:r w:rsidRPr="00D666C6">
        <w:rPr>
          <w:rFonts w:eastAsia="DejaVuSans" w:cs="DejaVuSans"/>
          <w:b/>
          <w:sz w:val="20"/>
          <w:szCs w:val="20"/>
        </w:rPr>
        <w:t>Szkolenia zwiększające kompetencje i kwalifikacje niezbędne na rynku pracy</w:t>
      </w:r>
    </w:p>
    <w:p w:rsidR="0079585A" w:rsidRPr="00D666C6" w:rsidRDefault="0079585A" w:rsidP="006211D8">
      <w:pPr>
        <w:pStyle w:val="Akapitzlist"/>
        <w:numPr>
          <w:ilvl w:val="0"/>
          <w:numId w:val="24"/>
        </w:numPr>
        <w:autoSpaceDE w:val="0"/>
        <w:autoSpaceDN w:val="0"/>
        <w:adjustRightInd w:val="0"/>
        <w:spacing w:line="240" w:lineRule="auto"/>
        <w:ind w:left="227"/>
        <w:rPr>
          <w:rFonts w:eastAsia="DejaVuSans" w:cs="DejaVuSans"/>
          <w:sz w:val="20"/>
          <w:szCs w:val="20"/>
        </w:rPr>
      </w:pPr>
      <w:r w:rsidRPr="00D666C6">
        <w:rPr>
          <w:rFonts w:eastAsia="DejaVuSans" w:cs="DejaVuSans"/>
          <w:sz w:val="20"/>
          <w:szCs w:val="20"/>
        </w:rPr>
        <w:t xml:space="preserve">Szkolenie obowiązkowe dla każdego </w:t>
      </w:r>
      <w:r w:rsidR="006211D8" w:rsidRPr="00D666C6">
        <w:rPr>
          <w:rFonts w:eastAsia="DejaVuSans" w:cs="DejaVuSans"/>
          <w:sz w:val="20"/>
          <w:szCs w:val="20"/>
        </w:rPr>
        <w:t>UP</w:t>
      </w:r>
      <w:r w:rsidRPr="00D666C6">
        <w:rPr>
          <w:rFonts w:eastAsia="DejaVuSans" w:cs="DejaVuSans"/>
          <w:sz w:val="20"/>
          <w:szCs w:val="20"/>
        </w:rPr>
        <w:t>:</w:t>
      </w:r>
    </w:p>
    <w:p w:rsidR="0079585A" w:rsidRPr="00D666C6" w:rsidRDefault="005E7BE5" w:rsidP="00BC084D">
      <w:pPr>
        <w:pStyle w:val="Akapitzlist"/>
        <w:numPr>
          <w:ilvl w:val="0"/>
          <w:numId w:val="28"/>
        </w:numPr>
        <w:spacing w:after="200" w:line="276" w:lineRule="auto"/>
        <w:rPr>
          <w:rFonts w:asciiTheme="minorHAnsi" w:eastAsiaTheme="minorHAnsi" w:hAnsiTheme="minorHAnsi" w:cstheme="minorHAnsi"/>
          <w:sz w:val="20"/>
          <w:szCs w:val="20"/>
        </w:rPr>
      </w:pPr>
      <w:r w:rsidRPr="00D666C6">
        <w:rPr>
          <w:rFonts w:asciiTheme="minorHAnsi" w:hAnsiTheme="minorHAnsi" w:cstheme="minorHAnsi"/>
          <w:b/>
          <w:sz w:val="20"/>
          <w:szCs w:val="20"/>
        </w:rPr>
        <w:t xml:space="preserve">Radzenie sobie ze stresem i aktywne poszukiwanie pracy  </w:t>
      </w:r>
      <w:r w:rsidRPr="00D666C6">
        <w:rPr>
          <w:rFonts w:asciiTheme="minorHAnsi" w:hAnsiTheme="minorHAnsi" w:cstheme="minorHAnsi"/>
          <w:sz w:val="20"/>
          <w:szCs w:val="20"/>
        </w:rPr>
        <w:t>(szukanie pracy, CV, list motywacyjny, rozmowa rekrutacyjna , autoprezentacja, radzenie sobie ze stresem, porażkami, planowanie kariery). Szkolenie warsztatowe, 30h dyd.</w:t>
      </w:r>
      <w:r w:rsidR="000D138F" w:rsidRPr="00D666C6">
        <w:rPr>
          <w:rFonts w:asciiTheme="minorHAnsi" w:hAnsiTheme="minorHAnsi" w:cstheme="minorHAnsi"/>
          <w:sz w:val="20"/>
          <w:szCs w:val="20"/>
        </w:rPr>
        <w:t>/os.</w:t>
      </w:r>
      <w:r w:rsidRPr="00D666C6">
        <w:rPr>
          <w:rFonts w:asciiTheme="minorHAnsi" w:hAnsiTheme="minorHAnsi" w:cstheme="minorHAnsi"/>
          <w:sz w:val="20"/>
          <w:szCs w:val="20"/>
        </w:rPr>
        <w:t xml:space="preserve"> </w:t>
      </w:r>
      <w:r w:rsidR="00DA3D74" w:rsidRPr="00D666C6">
        <w:rPr>
          <w:rFonts w:asciiTheme="minorHAnsi" w:hAnsiTheme="minorHAnsi" w:cstheme="minorHAnsi"/>
          <w:sz w:val="20"/>
          <w:szCs w:val="20"/>
        </w:rPr>
        <w:t xml:space="preserve">Warunkiem ukończenia szkolenia jest </w:t>
      </w:r>
      <w:r w:rsidR="00DA3D74" w:rsidRPr="00D666C6">
        <w:rPr>
          <w:rFonts w:asciiTheme="minorHAnsi" w:eastAsia="DejaVuSans" w:hAnsiTheme="minorHAnsi" w:cstheme="minorHAnsi"/>
          <w:sz w:val="20"/>
          <w:szCs w:val="20"/>
        </w:rPr>
        <w:t>frekwencja na min. poziomie 80% zajęć oraz zdanie egzaminu wewnętrznego.</w:t>
      </w:r>
    </w:p>
    <w:p w:rsidR="006211D8" w:rsidRPr="00D666C6" w:rsidRDefault="006211D8" w:rsidP="006211D8">
      <w:pPr>
        <w:pStyle w:val="Akapitzlist"/>
        <w:spacing w:after="200" w:line="276" w:lineRule="auto"/>
        <w:ind w:left="1060"/>
        <w:rPr>
          <w:rFonts w:asciiTheme="minorHAnsi" w:eastAsiaTheme="minorHAnsi" w:hAnsiTheme="minorHAnsi" w:cstheme="minorHAnsi"/>
          <w:sz w:val="20"/>
          <w:szCs w:val="20"/>
        </w:rPr>
      </w:pPr>
    </w:p>
    <w:p w:rsidR="0012329D" w:rsidRPr="00D666C6" w:rsidRDefault="0012329D" w:rsidP="00BC084D">
      <w:pPr>
        <w:pStyle w:val="Akapitzlist"/>
        <w:numPr>
          <w:ilvl w:val="0"/>
          <w:numId w:val="24"/>
        </w:numPr>
        <w:autoSpaceDE w:val="0"/>
        <w:autoSpaceDN w:val="0"/>
        <w:adjustRightInd w:val="0"/>
        <w:spacing w:after="0" w:line="276" w:lineRule="auto"/>
        <w:ind w:left="227"/>
        <w:rPr>
          <w:rFonts w:eastAsia="DejaVuSans" w:cs="DejaVuSans"/>
          <w:b/>
          <w:sz w:val="20"/>
          <w:szCs w:val="20"/>
        </w:rPr>
      </w:pPr>
      <w:r w:rsidRPr="00D666C6">
        <w:rPr>
          <w:rFonts w:eastAsia="DejaVuSans" w:cs="DejaVuSans"/>
          <w:sz w:val="20"/>
          <w:szCs w:val="20"/>
        </w:rPr>
        <w:t xml:space="preserve">W ramach szkoleń/kursów zawodowych zwiększających specjalistyczne </w:t>
      </w:r>
      <w:r w:rsidR="00070A17" w:rsidRPr="00D666C6">
        <w:rPr>
          <w:rFonts w:eastAsia="DejaVuSans" w:cs="DejaVuSans"/>
          <w:sz w:val="20"/>
          <w:szCs w:val="20"/>
        </w:rPr>
        <w:t>kwalifikacje</w:t>
      </w:r>
      <w:r w:rsidRPr="00D666C6">
        <w:rPr>
          <w:rFonts w:eastAsia="DejaVuSans" w:cs="DejaVuSans"/>
          <w:sz w:val="20"/>
          <w:szCs w:val="20"/>
        </w:rPr>
        <w:t xml:space="preserve"> zawodowe przewidziano</w:t>
      </w:r>
      <w:r w:rsidR="00DA3D74" w:rsidRPr="00D666C6">
        <w:rPr>
          <w:rFonts w:eastAsia="DejaVuSans" w:cs="DejaVuSans"/>
          <w:sz w:val="20"/>
          <w:szCs w:val="20"/>
        </w:rPr>
        <w:t xml:space="preserve"> </w:t>
      </w:r>
      <w:r w:rsidRPr="00D666C6">
        <w:rPr>
          <w:rFonts w:eastAsia="DejaVuSans" w:cs="DejaVuSans"/>
          <w:sz w:val="20"/>
          <w:szCs w:val="20"/>
        </w:rPr>
        <w:t>:</w:t>
      </w:r>
    </w:p>
    <w:p w:rsidR="005E7BE5" w:rsidRPr="00D666C6" w:rsidRDefault="006211D8" w:rsidP="006211D8">
      <w:pPr>
        <w:pStyle w:val="Akapitzlist"/>
        <w:numPr>
          <w:ilvl w:val="0"/>
          <w:numId w:val="29"/>
        </w:numPr>
        <w:spacing w:after="0" w:line="276" w:lineRule="auto"/>
        <w:ind w:left="993"/>
        <w:rPr>
          <w:rFonts w:eastAsia="Times New Roman" w:cstheme="minorHAnsi"/>
          <w:color w:val="000000"/>
          <w:sz w:val="20"/>
          <w:szCs w:val="20"/>
          <w:lang w:eastAsia="pl-PL"/>
        </w:rPr>
      </w:pPr>
      <w:r w:rsidRPr="00D666C6">
        <w:rPr>
          <w:rFonts w:eastAsia="Times New Roman" w:cstheme="minorHAnsi"/>
          <w:b/>
          <w:color w:val="000000"/>
          <w:sz w:val="20"/>
          <w:szCs w:val="20"/>
          <w:lang w:eastAsia="pl-PL"/>
        </w:rPr>
        <w:t>Kurs kwalifikowanej pierwszej pomocy</w:t>
      </w:r>
      <w:r w:rsidRPr="00D666C6">
        <w:rPr>
          <w:rFonts w:eastAsia="Times New Roman" w:cstheme="minorHAnsi"/>
          <w:color w:val="000000"/>
          <w:sz w:val="20"/>
          <w:szCs w:val="20"/>
          <w:lang w:eastAsia="pl-PL"/>
        </w:rPr>
        <w:t xml:space="preserve"> (66 godzin) - kurs pozwala na uzyskanie tytu</w:t>
      </w:r>
      <w:r w:rsidRPr="00D666C6">
        <w:rPr>
          <w:rFonts w:eastAsia="Times New Roman" w:cstheme="minorHAnsi" w:hint="eastAsia"/>
          <w:color w:val="000000"/>
          <w:sz w:val="20"/>
          <w:szCs w:val="20"/>
          <w:lang w:eastAsia="pl-PL"/>
        </w:rPr>
        <w:t>ł</w:t>
      </w:r>
      <w:r w:rsidRPr="00D666C6">
        <w:rPr>
          <w:rFonts w:eastAsia="Times New Roman" w:cstheme="minorHAnsi"/>
          <w:color w:val="000000"/>
          <w:sz w:val="20"/>
          <w:szCs w:val="20"/>
          <w:lang w:eastAsia="pl-PL"/>
        </w:rPr>
        <w:t xml:space="preserve">u </w:t>
      </w:r>
      <w:r w:rsidRPr="00D666C6">
        <w:rPr>
          <w:rFonts w:eastAsia="Times New Roman" w:cstheme="minorHAnsi" w:hint="eastAsia"/>
          <w:color w:val="000000"/>
          <w:sz w:val="20"/>
          <w:szCs w:val="20"/>
          <w:lang w:eastAsia="pl-PL"/>
        </w:rPr>
        <w:t>„</w:t>
      </w:r>
      <w:r w:rsidRPr="00D666C6">
        <w:rPr>
          <w:rFonts w:eastAsia="Times New Roman" w:cstheme="minorHAnsi"/>
          <w:color w:val="000000"/>
          <w:sz w:val="20"/>
          <w:szCs w:val="20"/>
          <w:lang w:eastAsia="pl-PL"/>
        </w:rPr>
        <w:t>Ratownika</w:t>
      </w:r>
      <w:r w:rsidRPr="00D666C6">
        <w:rPr>
          <w:rFonts w:eastAsia="Times New Roman" w:cstheme="minorHAnsi" w:hint="eastAsia"/>
          <w:color w:val="000000"/>
          <w:sz w:val="20"/>
          <w:szCs w:val="20"/>
          <w:lang w:eastAsia="pl-PL"/>
        </w:rPr>
        <w:t>”</w:t>
      </w:r>
      <w:r w:rsidRPr="00D666C6">
        <w:rPr>
          <w:rFonts w:eastAsia="Times New Roman" w:cstheme="minorHAnsi"/>
          <w:color w:val="000000"/>
          <w:sz w:val="20"/>
          <w:szCs w:val="20"/>
          <w:lang w:eastAsia="pl-PL"/>
        </w:rPr>
        <w:t xml:space="preserve"> zgodnie z art. 13 Ustawy z dnia 8 wrze</w:t>
      </w:r>
      <w:r w:rsidRPr="00D666C6">
        <w:rPr>
          <w:rFonts w:eastAsia="Times New Roman" w:cstheme="minorHAnsi" w:hint="eastAsia"/>
          <w:color w:val="000000"/>
          <w:sz w:val="20"/>
          <w:szCs w:val="20"/>
          <w:lang w:eastAsia="pl-PL"/>
        </w:rPr>
        <w:t>ś</w:t>
      </w:r>
      <w:r w:rsidRPr="00D666C6">
        <w:rPr>
          <w:rFonts w:eastAsia="Times New Roman" w:cstheme="minorHAnsi"/>
          <w:color w:val="000000"/>
          <w:sz w:val="20"/>
          <w:szCs w:val="20"/>
          <w:lang w:eastAsia="pl-PL"/>
        </w:rPr>
        <w:t>nia 2006 r. o Pa</w:t>
      </w:r>
      <w:r w:rsidRPr="00D666C6">
        <w:rPr>
          <w:rFonts w:eastAsia="Times New Roman" w:cstheme="minorHAnsi" w:hint="eastAsia"/>
          <w:color w:val="000000"/>
          <w:sz w:val="20"/>
          <w:szCs w:val="20"/>
          <w:lang w:eastAsia="pl-PL"/>
        </w:rPr>
        <w:t>ń</w:t>
      </w:r>
      <w:r w:rsidRPr="00D666C6">
        <w:rPr>
          <w:rFonts w:eastAsia="Times New Roman" w:cstheme="minorHAnsi"/>
          <w:color w:val="000000"/>
          <w:sz w:val="20"/>
          <w:szCs w:val="20"/>
          <w:lang w:eastAsia="pl-PL"/>
        </w:rPr>
        <w:t>stwowym Ratownictwie Medycznym i tym samym uzyskanie najwy</w:t>
      </w:r>
      <w:r w:rsidRPr="00D666C6">
        <w:rPr>
          <w:rFonts w:eastAsia="Times New Roman" w:cstheme="minorHAnsi" w:hint="eastAsia"/>
          <w:color w:val="000000"/>
          <w:sz w:val="20"/>
          <w:szCs w:val="20"/>
          <w:lang w:eastAsia="pl-PL"/>
        </w:rPr>
        <w:t>ż</w:t>
      </w:r>
      <w:r w:rsidRPr="00D666C6">
        <w:rPr>
          <w:rFonts w:eastAsia="Times New Roman" w:cstheme="minorHAnsi"/>
          <w:color w:val="000000"/>
          <w:sz w:val="20"/>
          <w:szCs w:val="20"/>
          <w:lang w:eastAsia="pl-PL"/>
        </w:rPr>
        <w:t>szego mo</w:t>
      </w:r>
      <w:r w:rsidRPr="00D666C6">
        <w:rPr>
          <w:rFonts w:eastAsia="Times New Roman" w:cstheme="minorHAnsi" w:hint="eastAsia"/>
          <w:color w:val="000000"/>
          <w:sz w:val="20"/>
          <w:szCs w:val="20"/>
          <w:lang w:eastAsia="pl-PL"/>
        </w:rPr>
        <w:t>ż</w:t>
      </w:r>
      <w:r w:rsidRPr="00D666C6">
        <w:rPr>
          <w:rFonts w:eastAsia="Times New Roman" w:cstheme="minorHAnsi"/>
          <w:color w:val="000000"/>
          <w:sz w:val="20"/>
          <w:szCs w:val="20"/>
          <w:lang w:eastAsia="pl-PL"/>
        </w:rPr>
        <w:t>liwego stopnia przeszkolenia w zakresie ratownictwa, kt</w:t>
      </w:r>
      <w:r w:rsidRPr="00D666C6">
        <w:rPr>
          <w:rFonts w:eastAsia="Times New Roman" w:cstheme="minorHAnsi" w:hint="eastAsia"/>
          <w:color w:val="000000"/>
          <w:sz w:val="20"/>
          <w:szCs w:val="20"/>
          <w:lang w:eastAsia="pl-PL"/>
        </w:rPr>
        <w:t>ó</w:t>
      </w:r>
      <w:r w:rsidRPr="00D666C6">
        <w:rPr>
          <w:rFonts w:eastAsia="Times New Roman" w:cstheme="minorHAnsi"/>
          <w:color w:val="000000"/>
          <w:sz w:val="20"/>
          <w:szCs w:val="20"/>
          <w:lang w:eastAsia="pl-PL"/>
        </w:rPr>
        <w:t>ry dost</w:t>
      </w:r>
      <w:r w:rsidRPr="00D666C6">
        <w:rPr>
          <w:rFonts w:eastAsia="Times New Roman" w:cstheme="minorHAnsi" w:hint="eastAsia"/>
          <w:color w:val="000000"/>
          <w:sz w:val="20"/>
          <w:szCs w:val="20"/>
          <w:lang w:eastAsia="pl-PL"/>
        </w:rPr>
        <w:t>ę</w:t>
      </w:r>
      <w:r w:rsidRPr="00D666C6">
        <w:rPr>
          <w:rFonts w:eastAsia="Times New Roman" w:cstheme="minorHAnsi"/>
          <w:color w:val="000000"/>
          <w:sz w:val="20"/>
          <w:szCs w:val="20"/>
          <w:lang w:eastAsia="pl-PL"/>
        </w:rPr>
        <w:t>pny jest dla os</w:t>
      </w:r>
      <w:r w:rsidRPr="00D666C6">
        <w:rPr>
          <w:rFonts w:eastAsia="Times New Roman" w:cstheme="minorHAnsi" w:hint="eastAsia"/>
          <w:color w:val="000000"/>
          <w:sz w:val="20"/>
          <w:szCs w:val="20"/>
          <w:lang w:eastAsia="pl-PL"/>
        </w:rPr>
        <w:t>ó</w:t>
      </w:r>
      <w:r w:rsidRPr="00D666C6">
        <w:rPr>
          <w:rFonts w:eastAsia="Times New Roman" w:cstheme="minorHAnsi"/>
          <w:color w:val="000000"/>
          <w:sz w:val="20"/>
          <w:szCs w:val="20"/>
          <w:lang w:eastAsia="pl-PL"/>
        </w:rPr>
        <w:t>b nie posiadaj</w:t>
      </w:r>
      <w:r w:rsidRPr="00D666C6">
        <w:rPr>
          <w:rFonts w:eastAsia="Times New Roman" w:cstheme="minorHAnsi" w:hint="eastAsia"/>
          <w:color w:val="000000"/>
          <w:sz w:val="20"/>
          <w:szCs w:val="20"/>
          <w:lang w:eastAsia="pl-PL"/>
        </w:rPr>
        <w:t>ą</w:t>
      </w:r>
      <w:r w:rsidRPr="00D666C6">
        <w:rPr>
          <w:rFonts w:eastAsia="Times New Roman" w:cstheme="minorHAnsi"/>
          <w:color w:val="000000"/>
          <w:sz w:val="20"/>
          <w:szCs w:val="20"/>
          <w:lang w:eastAsia="pl-PL"/>
        </w:rPr>
        <w:t>cych wykszta</w:t>
      </w:r>
      <w:r w:rsidRPr="00D666C6">
        <w:rPr>
          <w:rFonts w:eastAsia="Times New Roman" w:cstheme="minorHAnsi" w:hint="eastAsia"/>
          <w:color w:val="000000"/>
          <w:sz w:val="20"/>
          <w:szCs w:val="20"/>
          <w:lang w:eastAsia="pl-PL"/>
        </w:rPr>
        <w:t>ł</w:t>
      </w:r>
      <w:r w:rsidRPr="00D666C6">
        <w:rPr>
          <w:rFonts w:eastAsia="Times New Roman" w:cstheme="minorHAnsi"/>
          <w:color w:val="000000"/>
          <w:sz w:val="20"/>
          <w:szCs w:val="20"/>
          <w:lang w:eastAsia="pl-PL"/>
        </w:rPr>
        <w:t>cenia medycznego. Kurs ma na celu przygotowa</w:t>
      </w:r>
      <w:r w:rsidRPr="00D666C6">
        <w:rPr>
          <w:rFonts w:eastAsia="Times New Roman" w:cstheme="minorHAnsi" w:hint="eastAsia"/>
          <w:color w:val="000000"/>
          <w:sz w:val="20"/>
          <w:szCs w:val="20"/>
          <w:lang w:eastAsia="pl-PL"/>
        </w:rPr>
        <w:t>ć</w:t>
      </w:r>
      <w:r w:rsidRPr="00D666C6">
        <w:rPr>
          <w:rFonts w:eastAsia="Times New Roman" w:cstheme="minorHAnsi"/>
          <w:color w:val="000000"/>
          <w:sz w:val="20"/>
          <w:szCs w:val="20"/>
          <w:lang w:eastAsia="pl-PL"/>
        </w:rPr>
        <w:t xml:space="preserve"> uczestnik</w:t>
      </w:r>
      <w:r w:rsidRPr="00D666C6">
        <w:rPr>
          <w:rFonts w:eastAsia="Times New Roman" w:cstheme="minorHAnsi" w:hint="eastAsia"/>
          <w:color w:val="000000"/>
          <w:sz w:val="20"/>
          <w:szCs w:val="20"/>
          <w:lang w:eastAsia="pl-PL"/>
        </w:rPr>
        <w:t>ó</w:t>
      </w:r>
      <w:r w:rsidRPr="00D666C6">
        <w:rPr>
          <w:rFonts w:eastAsia="Times New Roman" w:cstheme="minorHAnsi"/>
          <w:color w:val="000000"/>
          <w:sz w:val="20"/>
          <w:szCs w:val="20"/>
          <w:lang w:eastAsia="pl-PL"/>
        </w:rPr>
        <w:t>w do dzia</w:t>
      </w:r>
      <w:r w:rsidRPr="00D666C6">
        <w:rPr>
          <w:rFonts w:eastAsia="Times New Roman" w:cstheme="minorHAnsi" w:hint="eastAsia"/>
          <w:color w:val="000000"/>
          <w:sz w:val="20"/>
          <w:szCs w:val="20"/>
          <w:lang w:eastAsia="pl-PL"/>
        </w:rPr>
        <w:t>ł</w:t>
      </w:r>
      <w:r w:rsidRPr="00D666C6">
        <w:rPr>
          <w:rFonts w:eastAsia="Times New Roman" w:cstheme="minorHAnsi"/>
          <w:color w:val="000000"/>
          <w:sz w:val="20"/>
          <w:szCs w:val="20"/>
          <w:lang w:eastAsia="pl-PL"/>
        </w:rPr>
        <w:t>a</w:t>
      </w:r>
      <w:r w:rsidRPr="00D666C6">
        <w:rPr>
          <w:rFonts w:eastAsia="Times New Roman" w:cstheme="minorHAnsi" w:hint="eastAsia"/>
          <w:color w:val="000000"/>
          <w:sz w:val="20"/>
          <w:szCs w:val="20"/>
          <w:lang w:eastAsia="pl-PL"/>
        </w:rPr>
        <w:t>ń</w:t>
      </w:r>
      <w:r w:rsidRPr="00D666C6">
        <w:rPr>
          <w:rFonts w:eastAsia="Times New Roman" w:cstheme="minorHAnsi"/>
          <w:color w:val="000000"/>
          <w:sz w:val="20"/>
          <w:szCs w:val="20"/>
          <w:lang w:eastAsia="pl-PL"/>
        </w:rPr>
        <w:t xml:space="preserve"> ratowniczych (na poziomie kwalifikowanej pierwszej pomocy) z osobami w stanie nag</w:t>
      </w:r>
      <w:r w:rsidRPr="00D666C6">
        <w:rPr>
          <w:rFonts w:eastAsia="Times New Roman" w:cstheme="minorHAnsi" w:hint="eastAsia"/>
          <w:color w:val="000000"/>
          <w:sz w:val="20"/>
          <w:szCs w:val="20"/>
          <w:lang w:eastAsia="pl-PL"/>
        </w:rPr>
        <w:t>ł</w:t>
      </w:r>
      <w:r w:rsidRPr="00D666C6">
        <w:rPr>
          <w:rFonts w:eastAsia="Times New Roman" w:cstheme="minorHAnsi"/>
          <w:color w:val="000000"/>
          <w:sz w:val="20"/>
          <w:szCs w:val="20"/>
          <w:lang w:eastAsia="pl-PL"/>
        </w:rPr>
        <w:t>ego zagro</w:t>
      </w:r>
      <w:r w:rsidRPr="00D666C6">
        <w:rPr>
          <w:rFonts w:eastAsia="Times New Roman" w:cstheme="minorHAnsi" w:hint="eastAsia"/>
          <w:color w:val="000000"/>
          <w:sz w:val="20"/>
          <w:szCs w:val="20"/>
          <w:lang w:eastAsia="pl-PL"/>
        </w:rPr>
        <w:t>ż</w:t>
      </w:r>
      <w:r w:rsidRPr="00D666C6">
        <w:rPr>
          <w:rFonts w:eastAsia="Times New Roman" w:cstheme="minorHAnsi"/>
          <w:color w:val="000000"/>
          <w:sz w:val="20"/>
          <w:szCs w:val="20"/>
          <w:lang w:eastAsia="pl-PL"/>
        </w:rPr>
        <w:t>enia zdrowotnego w miejscu zdarzenia do czasu przekazania poszkodowanych Zespo</w:t>
      </w:r>
      <w:r w:rsidRPr="00D666C6">
        <w:rPr>
          <w:rFonts w:eastAsia="Times New Roman" w:cstheme="minorHAnsi" w:hint="eastAsia"/>
          <w:color w:val="000000"/>
          <w:sz w:val="20"/>
          <w:szCs w:val="20"/>
          <w:lang w:eastAsia="pl-PL"/>
        </w:rPr>
        <w:t>ł</w:t>
      </w:r>
      <w:r w:rsidRPr="00D666C6">
        <w:rPr>
          <w:rFonts w:eastAsia="Times New Roman" w:cstheme="minorHAnsi"/>
          <w:color w:val="000000"/>
          <w:sz w:val="20"/>
          <w:szCs w:val="20"/>
          <w:lang w:eastAsia="pl-PL"/>
        </w:rPr>
        <w:t>om Pa</w:t>
      </w:r>
      <w:r w:rsidRPr="00D666C6">
        <w:rPr>
          <w:rFonts w:eastAsia="Times New Roman" w:cstheme="minorHAnsi" w:hint="eastAsia"/>
          <w:color w:val="000000"/>
          <w:sz w:val="20"/>
          <w:szCs w:val="20"/>
          <w:lang w:eastAsia="pl-PL"/>
        </w:rPr>
        <w:t>ń</w:t>
      </w:r>
      <w:r w:rsidRPr="00D666C6">
        <w:rPr>
          <w:rFonts w:eastAsia="Times New Roman" w:cstheme="minorHAnsi"/>
          <w:color w:val="000000"/>
          <w:sz w:val="20"/>
          <w:szCs w:val="20"/>
          <w:lang w:eastAsia="pl-PL"/>
        </w:rPr>
        <w:t>stwowego Ratownictwa Medycznego. Uczestnicy kursu przygotowywani s</w:t>
      </w:r>
      <w:r w:rsidRPr="00D666C6">
        <w:rPr>
          <w:rFonts w:eastAsia="Times New Roman" w:cstheme="minorHAnsi" w:hint="eastAsia"/>
          <w:color w:val="000000"/>
          <w:sz w:val="20"/>
          <w:szCs w:val="20"/>
          <w:lang w:eastAsia="pl-PL"/>
        </w:rPr>
        <w:t>ą</w:t>
      </w:r>
      <w:r w:rsidRPr="00D666C6">
        <w:rPr>
          <w:rFonts w:eastAsia="Times New Roman" w:cstheme="minorHAnsi"/>
          <w:color w:val="000000"/>
          <w:sz w:val="20"/>
          <w:szCs w:val="20"/>
          <w:lang w:eastAsia="pl-PL"/>
        </w:rPr>
        <w:t xml:space="preserve"> do pracy w grupach ratowniczych, kt</w:t>
      </w:r>
      <w:r w:rsidRPr="00D666C6">
        <w:rPr>
          <w:rFonts w:eastAsia="Times New Roman" w:cstheme="minorHAnsi" w:hint="eastAsia"/>
          <w:color w:val="000000"/>
          <w:sz w:val="20"/>
          <w:szCs w:val="20"/>
          <w:lang w:eastAsia="pl-PL"/>
        </w:rPr>
        <w:t>ó</w:t>
      </w:r>
      <w:r w:rsidRPr="00D666C6">
        <w:rPr>
          <w:rFonts w:eastAsia="Times New Roman" w:cstheme="minorHAnsi"/>
          <w:color w:val="000000"/>
          <w:sz w:val="20"/>
          <w:szCs w:val="20"/>
          <w:lang w:eastAsia="pl-PL"/>
        </w:rPr>
        <w:t>rych zadaniem jest pomoc poszkodowanemu przy u</w:t>
      </w:r>
      <w:r w:rsidRPr="00D666C6">
        <w:rPr>
          <w:rFonts w:eastAsia="Times New Roman" w:cstheme="minorHAnsi" w:hint="eastAsia"/>
          <w:color w:val="000000"/>
          <w:sz w:val="20"/>
          <w:szCs w:val="20"/>
          <w:lang w:eastAsia="pl-PL"/>
        </w:rPr>
        <w:t>ż</w:t>
      </w:r>
      <w:r w:rsidRPr="00D666C6">
        <w:rPr>
          <w:rFonts w:eastAsia="Times New Roman" w:cstheme="minorHAnsi"/>
          <w:color w:val="000000"/>
          <w:sz w:val="20"/>
          <w:szCs w:val="20"/>
          <w:lang w:eastAsia="pl-PL"/>
        </w:rPr>
        <w:t>yciu profesjonalnego sprz</w:t>
      </w:r>
      <w:r w:rsidRPr="00D666C6">
        <w:rPr>
          <w:rFonts w:eastAsia="Times New Roman" w:cstheme="minorHAnsi" w:hint="eastAsia"/>
          <w:color w:val="000000"/>
          <w:sz w:val="20"/>
          <w:szCs w:val="20"/>
          <w:lang w:eastAsia="pl-PL"/>
        </w:rPr>
        <w:t>ę</w:t>
      </w:r>
      <w:r w:rsidRPr="00D666C6">
        <w:rPr>
          <w:rFonts w:eastAsia="Times New Roman" w:cstheme="minorHAnsi"/>
          <w:color w:val="000000"/>
          <w:sz w:val="20"/>
          <w:szCs w:val="20"/>
          <w:lang w:eastAsia="pl-PL"/>
        </w:rPr>
        <w:t>tu ratunkowego oraz kierowanie dzia</w:t>
      </w:r>
      <w:r w:rsidRPr="00D666C6">
        <w:rPr>
          <w:rFonts w:eastAsia="Times New Roman" w:cstheme="minorHAnsi" w:hint="eastAsia"/>
          <w:color w:val="000000"/>
          <w:sz w:val="20"/>
          <w:szCs w:val="20"/>
          <w:lang w:eastAsia="pl-PL"/>
        </w:rPr>
        <w:t>ł</w:t>
      </w:r>
      <w:r w:rsidRPr="00D666C6">
        <w:rPr>
          <w:rFonts w:eastAsia="Times New Roman" w:cstheme="minorHAnsi"/>
          <w:color w:val="000000"/>
          <w:sz w:val="20"/>
          <w:szCs w:val="20"/>
          <w:lang w:eastAsia="pl-PL"/>
        </w:rPr>
        <w:t>aniami ratunkowymi na miejscu zdarzenia do czasu przybycia Zespo</w:t>
      </w:r>
      <w:r w:rsidRPr="00D666C6">
        <w:rPr>
          <w:rFonts w:eastAsia="Times New Roman" w:cstheme="minorHAnsi" w:hint="eastAsia"/>
          <w:color w:val="000000"/>
          <w:sz w:val="20"/>
          <w:szCs w:val="20"/>
          <w:lang w:eastAsia="pl-PL"/>
        </w:rPr>
        <w:t>łó</w:t>
      </w:r>
      <w:r w:rsidRPr="00D666C6">
        <w:rPr>
          <w:rFonts w:eastAsia="Times New Roman" w:cstheme="minorHAnsi"/>
          <w:color w:val="000000"/>
          <w:sz w:val="20"/>
          <w:szCs w:val="20"/>
          <w:lang w:eastAsia="pl-PL"/>
        </w:rPr>
        <w:t>w Pa</w:t>
      </w:r>
      <w:r w:rsidRPr="00D666C6">
        <w:rPr>
          <w:rFonts w:eastAsia="Times New Roman" w:cstheme="minorHAnsi" w:hint="eastAsia"/>
          <w:color w:val="000000"/>
          <w:sz w:val="20"/>
          <w:szCs w:val="20"/>
          <w:lang w:eastAsia="pl-PL"/>
        </w:rPr>
        <w:t>ń</w:t>
      </w:r>
      <w:r w:rsidRPr="00D666C6">
        <w:rPr>
          <w:rFonts w:eastAsia="Times New Roman" w:cstheme="minorHAnsi"/>
          <w:color w:val="000000"/>
          <w:sz w:val="20"/>
          <w:szCs w:val="20"/>
          <w:lang w:eastAsia="pl-PL"/>
        </w:rPr>
        <w:t xml:space="preserve">stwowego Ratownictwa Medycznego.  </w:t>
      </w:r>
      <w:r w:rsidR="005B3064" w:rsidRPr="00D666C6">
        <w:rPr>
          <w:rFonts w:eastAsia="Times New Roman" w:cstheme="minorHAnsi"/>
          <w:color w:val="000000"/>
          <w:sz w:val="20"/>
          <w:szCs w:val="20"/>
          <w:lang w:eastAsia="pl-PL"/>
        </w:rPr>
        <w:t>Kurs</w:t>
      </w:r>
      <w:r w:rsidRPr="00D666C6">
        <w:rPr>
          <w:rFonts w:eastAsia="Times New Roman" w:cstheme="minorHAnsi"/>
          <w:color w:val="000000"/>
          <w:sz w:val="20"/>
          <w:szCs w:val="20"/>
          <w:lang w:eastAsia="pl-PL"/>
        </w:rPr>
        <w:t xml:space="preserve"> pierwszej pomocy sk</w:t>
      </w:r>
      <w:r w:rsidRPr="00D666C6">
        <w:rPr>
          <w:rFonts w:eastAsia="Times New Roman" w:cstheme="minorHAnsi" w:hint="eastAsia"/>
          <w:color w:val="000000"/>
          <w:sz w:val="20"/>
          <w:szCs w:val="20"/>
          <w:lang w:eastAsia="pl-PL"/>
        </w:rPr>
        <w:t>ł</w:t>
      </w:r>
      <w:r w:rsidR="005B3064" w:rsidRPr="00D666C6">
        <w:rPr>
          <w:rFonts w:eastAsia="Times New Roman" w:cstheme="minorHAnsi"/>
          <w:color w:val="000000"/>
          <w:sz w:val="20"/>
          <w:szCs w:val="20"/>
          <w:lang w:eastAsia="pl-PL"/>
        </w:rPr>
        <w:t>ada</w:t>
      </w:r>
      <w:r w:rsidRPr="00D666C6">
        <w:rPr>
          <w:rFonts w:eastAsia="Times New Roman" w:cstheme="minorHAnsi"/>
          <w:color w:val="000000"/>
          <w:sz w:val="20"/>
          <w:szCs w:val="20"/>
          <w:lang w:eastAsia="pl-PL"/>
        </w:rPr>
        <w:t xml:space="preserve"> si</w:t>
      </w:r>
      <w:r w:rsidRPr="00D666C6">
        <w:rPr>
          <w:rFonts w:eastAsia="Times New Roman" w:cstheme="minorHAnsi" w:hint="eastAsia"/>
          <w:color w:val="000000"/>
          <w:sz w:val="20"/>
          <w:szCs w:val="20"/>
          <w:lang w:eastAsia="pl-PL"/>
        </w:rPr>
        <w:t>ę</w:t>
      </w:r>
      <w:r w:rsidRPr="00D666C6">
        <w:rPr>
          <w:rFonts w:eastAsia="Times New Roman" w:cstheme="minorHAnsi"/>
          <w:color w:val="000000"/>
          <w:sz w:val="20"/>
          <w:szCs w:val="20"/>
          <w:lang w:eastAsia="pl-PL"/>
        </w:rPr>
        <w:t xml:space="preserve"> g</w:t>
      </w:r>
      <w:r w:rsidRPr="00D666C6">
        <w:rPr>
          <w:rFonts w:eastAsia="Times New Roman" w:cstheme="minorHAnsi" w:hint="eastAsia"/>
          <w:color w:val="000000"/>
          <w:sz w:val="20"/>
          <w:szCs w:val="20"/>
          <w:lang w:eastAsia="pl-PL"/>
        </w:rPr>
        <w:t>łó</w:t>
      </w:r>
      <w:r w:rsidRPr="00D666C6">
        <w:rPr>
          <w:rFonts w:eastAsia="Times New Roman" w:cstheme="minorHAnsi"/>
          <w:color w:val="000000"/>
          <w:sz w:val="20"/>
          <w:szCs w:val="20"/>
          <w:lang w:eastAsia="pl-PL"/>
        </w:rPr>
        <w:t xml:space="preserve">wnie z </w:t>
      </w:r>
      <w:r w:rsidRPr="00D666C6">
        <w:rPr>
          <w:rFonts w:eastAsia="Times New Roman" w:cstheme="minorHAnsi" w:hint="eastAsia"/>
          <w:color w:val="000000"/>
          <w:sz w:val="20"/>
          <w:szCs w:val="20"/>
          <w:lang w:eastAsia="pl-PL"/>
        </w:rPr>
        <w:t>ć</w:t>
      </w:r>
      <w:r w:rsidRPr="00D666C6">
        <w:rPr>
          <w:rFonts w:eastAsia="Times New Roman" w:cstheme="minorHAnsi"/>
          <w:color w:val="000000"/>
          <w:sz w:val="20"/>
          <w:szCs w:val="20"/>
          <w:lang w:eastAsia="pl-PL"/>
        </w:rPr>
        <w:t>wicze</w:t>
      </w:r>
      <w:r w:rsidRPr="00D666C6">
        <w:rPr>
          <w:rFonts w:eastAsia="Times New Roman" w:cstheme="minorHAnsi" w:hint="eastAsia"/>
          <w:color w:val="000000"/>
          <w:sz w:val="20"/>
          <w:szCs w:val="20"/>
          <w:lang w:eastAsia="pl-PL"/>
        </w:rPr>
        <w:t>ń</w:t>
      </w:r>
      <w:r w:rsidR="005B3064" w:rsidRPr="00D666C6">
        <w:rPr>
          <w:rFonts w:eastAsia="Times New Roman" w:cstheme="minorHAnsi"/>
          <w:color w:val="000000"/>
          <w:sz w:val="20"/>
          <w:szCs w:val="20"/>
          <w:lang w:eastAsia="pl-PL"/>
        </w:rPr>
        <w:t xml:space="preserve"> praktycznych, </w:t>
      </w:r>
      <w:r w:rsidRPr="00D666C6">
        <w:rPr>
          <w:rFonts w:eastAsia="Times New Roman" w:cstheme="minorHAnsi"/>
          <w:color w:val="000000"/>
          <w:sz w:val="20"/>
          <w:szCs w:val="20"/>
          <w:lang w:eastAsia="pl-PL"/>
        </w:rPr>
        <w:t xml:space="preserve">pozorowanych akcji ratunkowych. Kurs nie wymaga od </w:t>
      </w:r>
      <w:r w:rsidR="005B3064" w:rsidRPr="00D666C6">
        <w:rPr>
          <w:rFonts w:eastAsia="Times New Roman" w:cstheme="minorHAnsi"/>
          <w:color w:val="000000"/>
          <w:sz w:val="20"/>
          <w:szCs w:val="20"/>
          <w:lang w:eastAsia="pl-PL"/>
        </w:rPr>
        <w:t xml:space="preserve">UP </w:t>
      </w:r>
      <w:r w:rsidRPr="00D666C6">
        <w:rPr>
          <w:rFonts w:eastAsia="Times New Roman" w:cstheme="minorHAnsi"/>
          <w:color w:val="000000"/>
          <w:sz w:val="20"/>
          <w:szCs w:val="20"/>
          <w:lang w:eastAsia="pl-PL"/>
        </w:rPr>
        <w:t>uprzedniego</w:t>
      </w:r>
      <w:r w:rsidR="005B3064" w:rsidRPr="00D666C6">
        <w:rPr>
          <w:rFonts w:eastAsia="Times New Roman" w:cstheme="minorHAnsi"/>
          <w:color w:val="000000"/>
          <w:sz w:val="20"/>
          <w:szCs w:val="20"/>
          <w:lang w:eastAsia="pl-PL"/>
        </w:rPr>
        <w:t xml:space="preserve"> </w:t>
      </w:r>
      <w:r w:rsidRPr="00D666C6">
        <w:rPr>
          <w:rFonts w:eastAsia="Times New Roman" w:cstheme="minorHAnsi"/>
          <w:color w:val="000000"/>
          <w:sz w:val="20"/>
          <w:szCs w:val="20"/>
          <w:lang w:eastAsia="pl-PL"/>
        </w:rPr>
        <w:t>przygotowania si</w:t>
      </w:r>
      <w:r w:rsidRPr="00D666C6">
        <w:rPr>
          <w:rFonts w:eastAsia="Times New Roman" w:cstheme="minorHAnsi" w:hint="eastAsia"/>
          <w:color w:val="000000"/>
          <w:sz w:val="20"/>
          <w:szCs w:val="20"/>
          <w:lang w:eastAsia="pl-PL"/>
        </w:rPr>
        <w:t>ę</w:t>
      </w:r>
      <w:r w:rsidRPr="00D666C6">
        <w:rPr>
          <w:rFonts w:eastAsia="Times New Roman" w:cstheme="minorHAnsi"/>
          <w:color w:val="000000"/>
          <w:sz w:val="20"/>
          <w:szCs w:val="20"/>
          <w:lang w:eastAsia="pl-PL"/>
        </w:rPr>
        <w:t xml:space="preserve"> w spos</w:t>
      </w:r>
      <w:r w:rsidRPr="00D666C6">
        <w:rPr>
          <w:rFonts w:eastAsia="Times New Roman" w:cstheme="minorHAnsi" w:hint="eastAsia"/>
          <w:color w:val="000000"/>
          <w:sz w:val="20"/>
          <w:szCs w:val="20"/>
          <w:lang w:eastAsia="pl-PL"/>
        </w:rPr>
        <w:t>ó</w:t>
      </w:r>
      <w:r w:rsidRPr="00D666C6">
        <w:rPr>
          <w:rFonts w:eastAsia="Times New Roman" w:cstheme="minorHAnsi"/>
          <w:color w:val="000000"/>
          <w:sz w:val="20"/>
          <w:szCs w:val="20"/>
          <w:lang w:eastAsia="pl-PL"/>
        </w:rPr>
        <w:t>b merytoryczny do szkole</w:t>
      </w:r>
      <w:r w:rsidRPr="00D666C6">
        <w:rPr>
          <w:rFonts w:eastAsia="Times New Roman" w:cstheme="minorHAnsi" w:hint="eastAsia"/>
          <w:color w:val="000000"/>
          <w:sz w:val="20"/>
          <w:szCs w:val="20"/>
          <w:lang w:eastAsia="pl-PL"/>
        </w:rPr>
        <w:t>ń</w:t>
      </w:r>
      <w:r w:rsidR="005B3064" w:rsidRPr="00D666C6">
        <w:rPr>
          <w:rFonts w:eastAsia="Times New Roman" w:cstheme="minorHAnsi"/>
          <w:color w:val="000000"/>
          <w:sz w:val="20"/>
          <w:szCs w:val="20"/>
          <w:lang w:eastAsia="pl-PL"/>
        </w:rPr>
        <w:t>.</w:t>
      </w:r>
    </w:p>
    <w:p w:rsidR="005B3064" w:rsidRPr="00D666C6" w:rsidRDefault="005B3064" w:rsidP="005B3064">
      <w:pPr>
        <w:pStyle w:val="Akapitzlist"/>
        <w:numPr>
          <w:ilvl w:val="0"/>
          <w:numId w:val="29"/>
        </w:numPr>
        <w:spacing w:after="0" w:line="276" w:lineRule="auto"/>
        <w:ind w:left="993"/>
        <w:rPr>
          <w:rFonts w:eastAsia="Times New Roman" w:cstheme="minorHAnsi"/>
          <w:color w:val="000000"/>
          <w:sz w:val="20"/>
          <w:szCs w:val="20"/>
          <w:lang w:eastAsia="pl-PL"/>
        </w:rPr>
      </w:pPr>
      <w:r w:rsidRPr="00D666C6">
        <w:rPr>
          <w:rFonts w:eastAsia="Times New Roman" w:cstheme="minorHAnsi"/>
          <w:b/>
          <w:color w:val="000000"/>
          <w:sz w:val="20"/>
          <w:szCs w:val="20"/>
          <w:lang w:eastAsia="pl-PL"/>
        </w:rPr>
        <w:t xml:space="preserve">Szkolenie z zakresu uprawnień do ochrony imprez masowych - kierownik imprez masowych </w:t>
      </w:r>
      <w:r w:rsidRPr="00D666C6">
        <w:rPr>
          <w:rFonts w:eastAsia="Times New Roman" w:cstheme="minorHAnsi"/>
          <w:color w:val="000000"/>
          <w:sz w:val="20"/>
          <w:szCs w:val="20"/>
          <w:lang w:eastAsia="pl-PL"/>
        </w:rPr>
        <w:t xml:space="preserve">(50 godzin) – </w:t>
      </w:r>
      <w:r w:rsidR="00E1411E" w:rsidRPr="00D666C6">
        <w:rPr>
          <w:rFonts w:eastAsia="Times New Roman" w:cstheme="minorHAnsi"/>
          <w:color w:val="000000"/>
          <w:sz w:val="20"/>
          <w:szCs w:val="20"/>
          <w:lang w:eastAsia="pl-PL"/>
        </w:rPr>
        <w:t xml:space="preserve">szkolenie </w:t>
      </w:r>
      <w:r w:rsidRPr="00D666C6">
        <w:rPr>
          <w:rFonts w:eastAsia="Times New Roman" w:cstheme="minorHAnsi"/>
          <w:color w:val="000000"/>
          <w:sz w:val="20"/>
          <w:szCs w:val="20"/>
          <w:lang w:eastAsia="pl-PL"/>
        </w:rPr>
        <w:t>pozwala na uzyskanie uprawnie</w:t>
      </w:r>
      <w:r w:rsidRPr="00D666C6">
        <w:rPr>
          <w:rFonts w:eastAsia="Times New Roman" w:cstheme="minorHAnsi" w:hint="eastAsia"/>
          <w:color w:val="000000"/>
          <w:sz w:val="20"/>
          <w:szCs w:val="20"/>
          <w:lang w:eastAsia="pl-PL"/>
        </w:rPr>
        <w:t>ń</w:t>
      </w:r>
      <w:r w:rsidRPr="00D666C6">
        <w:rPr>
          <w:rFonts w:eastAsia="Times New Roman" w:cstheme="minorHAnsi"/>
          <w:color w:val="000000"/>
          <w:sz w:val="20"/>
          <w:szCs w:val="20"/>
          <w:lang w:eastAsia="pl-PL"/>
        </w:rPr>
        <w:t xml:space="preserve"> do wykonywania zada</w:t>
      </w:r>
      <w:r w:rsidRPr="00D666C6">
        <w:rPr>
          <w:rFonts w:eastAsia="Times New Roman" w:cstheme="minorHAnsi" w:hint="eastAsia"/>
          <w:color w:val="000000"/>
          <w:sz w:val="20"/>
          <w:szCs w:val="20"/>
          <w:lang w:eastAsia="pl-PL"/>
        </w:rPr>
        <w:t>ń</w:t>
      </w:r>
      <w:r w:rsidRPr="00D666C6">
        <w:rPr>
          <w:rFonts w:eastAsia="Times New Roman" w:cstheme="minorHAnsi"/>
          <w:color w:val="000000"/>
          <w:sz w:val="20"/>
          <w:szCs w:val="20"/>
          <w:lang w:eastAsia="pl-PL"/>
        </w:rPr>
        <w:t xml:space="preserve"> z zakresu ochrony imprez masowych </w:t>
      </w:r>
      <w:r w:rsidRPr="00D666C6">
        <w:rPr>
          <w:rFonts w:eastAsia="Times New Roman" w:cstheme="minorHAnsi"/>
          <w:color w:val="000000"/>
          <w:sz w:val="20"/>
          <w:szCs w:val="20"/>
          <w:lang w:eastAsia="pl-PL"/>
        </w:rPr>
        <w:br/>
        <w:t>i kierowania dzia</w:t>
      </w:r>
      <w:r w:rsidRPr="00D666C6">
        <w:rPr>
          <w:rFonts w:eastAsia="Times New Roman" w:cstheme="minorHAnsi" w:hint="eastAsia"/>
          <w:color w:val="000000"/>
          <w:sz w:val="20"/>
          <w:szCs w:val="20"/>
          <w:lang w:eastAsia="pl-PL"/>
        </w:rPr>
        <w:t>ł</w:t>
      </w:r>
      <w:r w:rsidRPr="00D666C6">
        <w:rPr>
          <w:rFonts w:eastAsia="Times New Roman" w:cstheme="minorHAnsi"/>
          <w:color w:val="000000"/>
          <w:sz w:val="20"/>
          <w:szCs w:val="20"/>
          <w:lang w:eastAsia="pl-PL"/>
        </w:rPr>
        <w:t>aniami ochronnymi. Szkolenie skierowane jest dla kandydat</w:t>
      </w:r>
      <w:r w:rsidRPr="00D666C6">
        <w:rPr>
          <w:rFonts w:eastAsia="Times New Roman" w:cstheme="minorHAnsi" w:hint="eastAsia"/>
          <w:color w:val="000000"/>
          <w:sz w:val="20"/>
          <w:szCs w:val="20"/>
          <w:lang w:eastAsia="pl-PL"/>
        </w:rPr>
        <w:t>ó</w:t>
      </w:r>
      <w:r w:rsidRPr="00D666C6">
        <w:rPr>
          <w:rFonts w:eastAsia="Times New Roman" w:cstheme="minorHAnsi"/>
          <w:color w:val="000000"/>
          <w:sz w:val="20"/>
          <w:szCs w:val="20"/>
          <w:lang w:eastAsia="pl-PL"/>
        </w:rPr>
        <w:t>w na kierownik</w:t>
      </w:r>
      <w:r w:rsidRPr="00D666C6">
        <w:rPr>
          <w:rFonts w:eastAsia="Times New Roman" w:cstheme="minorHAnsi" w:hint="eastAsia"/>
          <w:color w:val="000000"/>
          <w:sz w:val="20"/>
          <w:szCs w:val="20"/>
          <w:lang w:eastAsia="pl-PL"/>
        </w:rPr>
        <w:t>ó</w:t>
      </w:r>
      <w:r w:rsidRPr="00D666C6">
        <w:rPr>
          <w:rFonts w:eastAsia="Times New Roman" w:cstheme="minorHAnsi"/>
          <w:color w:val="000000"/>
          <w:sz w:val="20"/>
          <w:szCs w:val="20"/>
          <w:lang w:eastAsia="pl-PL"/>
        </w:rPr>
        <w:t>w do spraw bezpiecze</w:t>
      </w:r>
      <w:r w:rsidRPr="00D666C6">
        <w:rPr>
          <w:rFonts w:eastAsia="Times New Roman" w:cstheme="minorHAnsi" w:hint="eastAsia"/>
          <w:color w:val="000000"/>
          <w:sz w:val="20"/>
          <w:szCs w:val="20"/>
          <w:lang w:eastAsia="pl-PL"/>
        </w:rPr>
        <w:t>ń</w:t>
      </w:r>
      <w:r w:rsidRPr="00D666C6">
        <w:rPr>
          <w:rFonts w:eastAsia="Times New Roman" w:cstheme="minorHAnsi"/>
          <w:color w:val="000000"/>
          <w:sz w:val="20"/>
          <w:szCs w:val="20"/>
          <w:lang w:eastAsia="pl-PL"/>
        </w:rPr>
        <w:t>stwa na imprezach masowych, a tak</w:t>
      </w:r>
      <w:r w:rsidRPr="00D666C6">
        <w:rPr>
          <w:rFonts w:eastAsia="Times New Roman" w:cstheme="minorHAnsi" w:hint="eastAsia"/>
          <w:color w:val="000000"/>
          <w:sz w:val="20"/>
          <w:szCs w:val="20"/>
          <w:lang w:eastAsia="pl-PL"/>
        </w:rPr>
        <w:t>ż</w:t>
      </w:r>
      <w:r w:rsidRPr="00D666C6">
        <w:rPr>
          <w:rFonts w:eastAsia="Times New Roman" w:cstheme="minorHAnsi"/>
          <w:color w:val="000000"/>
          <w:sz w:val="20"/>
          <w:szCs w:val="20"/>
          <w:lang w:eastAsia="pl-PL"/>
        </w:rPr>
        <w:t>e dla kandydat</w:t>
      </w:r>
      <w:r w:rsidRPr="00D666C6">
        <w:rPr>
          <w:rFonts w:eastAsia="Times New Roman" w:cstheme="minorHAnsi" w:hint="eastAsia"/>
          <w:color w:val="000000"/>
          <w:sz w:val="20"/>
          <w:szCs w:val="20"/>
          <w:lang w:eastAsia="pl-PL"/>
        </w:rPr>
        <w:t>ó</w:t>
      </w:r>
      <w:r w:rsidRPr="00D666C6">
        <w:rPr>
          <w:rFonts w:eastAsia="Times New Roman" w:cstheme="minorHAnsi"/>
          <w:color w:val="000000"/>
          <w:sz w:val="20"/>
          <w:szCs w:val="20"/>
          <w:lang w:eastAsia="pl-PL"/>
        </w:rPr>
        <w:t>w na cz</w:t>
      </w:r>
      <w:r w:rsidRPr="00D666C6">
        <w:rPr>
          <w:rFonts w:eastAsia="Times New Roman" w:cstheme="minorHAnsi" w:hint="eastAsia"/>
          <w:color w:val="000000"/>
          <w:sz w:val="20"/>
          <w:szCs w:val="20"/>
          <w:lang w:eastAsia="pl-PL"/>
        </w:rPr>
        <w:t>ł</w:t>
      </w:r>
      <w:r w:rsidRPr="00D666C6">
        <w:rPr>
          <w:rFonts w:eastAsia="Times New Roman" w:cstheme="minorHAnsi"/>
          <w:color w:val="000000"/>
          <w:sz w:val="20"/>
          <w:szCs w:val="20"/>
          <w:lang w:eastAsia="pl-PL"/>
        </w:rPr>
        <w:t>onk</w:t>
      </w:r>
      <w:r w:rsidRPr="00D666C6">
        <w:rPr>
          <w:rFonts w:eastAsia="Times New Roman" w:cstheme="minorHAnsi" w:hint="eastAsia"/>
          <w:color w:val="000000"/>
          <w:sz w:val="20"/>
          <w:szCs w:val="20"/>
          <w:lang w:eastAsia="pl-PL"/>
        </w:rPr>
        <w:t>ó</w:t>
      </w:r>
      <w:r w:rsidRPr="00D666C6">
        <w:rPr>
          <w:rFonts w:eastAsia="Times New Roman" w:cstheme="minorHAnsi"/>
          <w:color w:val="000000"/>
          <w:sz w:val="20"/>
          <w:szCs w:val="20"/>
          <w:lang w:eastAsia="pl-PL"/>
        </w:rPr>
        <w:t>w s</w:t>
      </w:r>
      <w:r w:rsidRPr="00D666C6">
        <w:rPr>
          <w:rFonts w:eastAsia="Times New Roman" w:cstheme="minorHAnsi" w:hint="eastAsia"/>
          <w:color w:val="000000"/>
          <w:sz w:val="20"/>
          <w:szCs w:val="20"/>
          <w:lang w:eastAsia="pl-PL"/>
        </w:rPr>
        <w:t>ł</w:t>
      </w:r>
      <w:r w:rsidRPr="00D666C6">
        <w:rPr>
          <w:rFonts w:eastAsia="Times New Roman" w:cstheme="minorHAnsi"/>
          <w:color w:val="000000"/>
          <w:sz w:val="20"/>
          <w:szCs w:val="20"/>
          <w:lang w:eastAsia="pl-PL"/>
        </w:rPr>
        <w:t>u</w:t>
      </w:r>
      <w:r w:rsidRPr="00D666C6">
        <w:rPr>
          <w:rFonts w:eastAsia="Times New Roman" w:cstheme="minorHAnsi" w:hint="eastAsia"/>
          <w:color w:val="000000"/>
          <w:sz w:val="20"/>
          <w:szCs w:val="20"/>
          <w:lang w:eastAsia="pl-PL"/>
        </w:rPr>
        <w:t>ż</w:t>
      </w:r>
      <w:r w:rsidRPr="00D666C6">
        <w:rPr>
          <w:rFonts w:eastAsia="Times New Roman" w:cstheme="minorHAnsi"/>
          <w:color w:val="000000"/>
          <w:sz w:val="20"/>
          <w:szCs w:val="20"/>
          <w:lang w:eastAsia="pl-PL"/>
        </w:rPr>
        <w:t>b porz</w:t>
      </w:r>
      <w:r w:rsidRPr="00D666C6">
        <w:rPr>
          <w:rFonts w:eastAsia="Times New Roman" w:cstheme="minorHAnsi" w:hint="eastAsia"/>
          <w:color w:val="000000"/>
          <w:sz w:val="20"/>
          <w:szCs w:val="20"/>
          <w:lang w:eastAsia="pl-PL"/>
        </w:rPr>
        <w:t>ą</w:t>
      </w:r>
      <w:r w:rsidRPr="00D666C6">
        <w:rPr>
          <w:rFonts w:eastAsia="Times New Roman" w:cstheme="minorHAnsi"/>
          <w:color w:val="000000"/>
          <w:sz w:val="20"/>
          <w:szCs w:val="20"/>
          <w:lang w:eastAsia="pl-PL"/>
        </w:rPr>
        <w:t>dkowych i s</w:t>
      </w:r>
      <w:r w:rsidRPr="00D666C6">
        <w:rPr>
          <w:rFonts w:eastAsia="Times New Roman" w:cstheme="minorHAnsi" w:hint="eastAsia"/>
          <w:color w:val="000000"/>
          <w:sz w:val="20"/>
          <w:szCs w:val="20"/>
          <w:lang w:eastAsia="pl-PL"/>
        </w:rPr>
        <w:t>ł</w:t>
      </w:r>
      <w:r w:rsidRPr="00D666C6">
        <w:rPr>
          <w:rFonts w:eastAsia="Times New Roman" w:cstheme="minorHAnsi"/>
          <w:color w:val="000000"/>
          <w:sz w:val="20"/>
          <w:szCs w:val="20"/>
          <w:lang w:eastAsia="pl-PL"/>
        </w:rPr>
        <w:t>u</w:t>
      </w:r>
      <w:r w:rsidRPr="00D666C6">
        <w:rPr>
          <w:rFonts w:eastAsia="Times New Roman" w:cstheme="minorHAnsi" w:hint="eastAsia"/>
          <w:color w:val="000000"/>
          <w:sz w:val="20"/>
          <w:szCs w:val="20"/>
          <w:lang w:eastAsia="pl-PL"/>
        </w:rPr>
        <w:t>ż</w:t>
      </w:r>
      <w:r w:rsidRPr="00D666C6">
        <w:rPr>
          <w:rFonts w:eastAsia="Times New Roman" w:cstheme="minorHAnsi"/>
          <w:color w:val="000000"/>
          <w:sz w:val="20"/>
          <w:szCs w:val="20"/>
          <w:lang w:eastAsia="pl-PL"/>
        </w:rPr>
        <w:t>b informacyjnych imprezy masowej. Osoby ko</w:t>
      </w:r>
      <w:r w:rsidRPr="00D666C6">
        <w:rPr>
          <w:rFonts w:eastAsia="Times New Roman" w:cstheme="minorHAnsi" w:hint="eastAsia"/>
          <w:color w:val="000000"/>
          <w:sz w:val="20"/>
          <w:szCs w:val="20"/>
          <w:lang w:eastAsia="pl-PL"/>
        </w:rPr>
        <w:t>ń</w:t>
      </w:r>
      <w:r w:rsidRPr="00D666C6">
        <w:rPr>
          <w:rFonts w:eastAsia="Times New Roman" w:cstheme="minorHAnsi"/>
          <w:color w:val="000000"/>
          <w:sz w:val="20"/>
          <w:szCs w:val="20"/>
          <w:lang w:eastAsia="pl-PL"/>
        </w:rPr>
        <w:t>cz</w:t>
      </w:r>
      <w:r w:rsidRPr="00D666C6">
        <w:rPr>
          <w:rFonts w:eastAsia="Times New Roman" w:cstheme="minorHAnsi" w:hint="eastAsia"/>
          <w:color w:val="000000"/>
          <w:sz w:val="20"/>
          <w:szCs w:val="20"/>
          <w:lang w:eastAsia="pl-PL"/>
        </w:rPr>
        <w:t>ą</w:t>
      </w:r>
      <w:r w:rsidRPr="00D666C6">
        <w:rPr>
          <w:rFonts w:eastAsia="Times New Roman" w:cstheme="minorHAnsi"/>
          <w:color w:val="000000"/>
          <w:sz w:val="20"/>
          <w:szCs w:val="20"/>
          <w:lang w:eastAsia="pl-PL"/>
        </w:rPr>
        <w:t>ce szkolenie b</w:t>
      </w:r>
      <w:r w:rsidRPr="00D666C6">
        <w:rPr>
          <w:rFonts w:eastAsia="Times New Roman" w:cstheme="minorHAnsi" w:hint="eastAsia"/>
          <w:color w:val="000000"/>
          <w:sz w:val="20"/>
          <w:szCs w:val="20"/>
          <w:lang w:eastAsia="pl-PL"/>
        </w:rPr>
        <w:t>ę</w:t>
      </w:r>
      <w:r w:rsidRPr="00D666C6">
        <w:rPr>
          <w:rFonts w:eastAsia="Times New Roman" w:cstheme="minorHAnsi"/>
          <w:color w:val="000000"/>
          <w:sz w:val="20"/>
          <w:szCs w:val="20"/>
          <w:lang w:eastAsia="pl-PL"/>
        </w:rPr>
        <w:t>d</w:t>
      </w:r>
      <w:r w:rsidRPr="00D666C6">
        <w:rPr>
          <w:rFonts w:eastAsia="Times New Roman" w:cstheme="minorHAnsi" w:hint="eastAsia"/>
          <w:color w:val="000000"/>
          <w:sz w:val="20"/>
          <w:szCs w:val="20"/>
          <w:lang w:eastAsia="pl-PL"/>
        </w:rPr>
        <w:t>ą</w:t>
      </w:r>
      <w:r w:rsidRPr="00D666C6">
        <w:rPr>
          <w:rFonts w:eastAsia="Times New Roman" w:cstheme="minorHAnsi"/>
          <w:color w:val="000000"/>
          <w:sz w:val="20"/>
          <w:szCs w:val="20"/>
          <w:lang w:eastAsia="pl-PL"/>
        </w:rPr>
        <w:t xml:space="preserve"> przygotowane do pe</w:t>
      </w:r>
      <w:r w:rsidRPr="00D666C6">
        <w:rPr>
          <w:rFonts w:eastAsia="Times New Roman" w:cstheme="minorHAnsi" w:hint="eastAsia"/>
          <w:color w:val="000000"/>
          <w:sz w:val="20"/>
          <w:szCs w:val="20"/>
          <w:lang w:eastAsia="pl-PL"/>
        </w:rPr>
        <w:t>ł</w:t>
      </w:r>
      <w:r w:rsidRPr="00D666C6">
        <w:rPr>
          <w:rFonts w:eastAsia="Times New Roman" w:cstheme="minorHAnsi"/>
          <w:color w:val="000000"/>
          <w:sz w:val="20"/>
          <w:szCs w:val="20"/>
          <w:lang w:eastAsia="pl-PL"/>
        </w:rPr>
        <w:t>nienia obowi</w:t>
      </w:r>
      <w:r w:rsidRPr="00D666C6">
        <w:rPr>
          <w:rFonts w:eastAsia="Times New Roman" w:cstheme="minorHAnsi" w:hint="eastAsia"/>
          <w:color w:val="000000"/>
          <w:sz w:val="20"/>
          <w:szCs w:val="20"/>
          <w:lang w:eastAsia="pl-PL"/>
        </w:rPr>
        <w:t>ą</w:t>
      </w:r>
      <w:r w:rsidRPr="00D666C6">
        <w:rPr>
          <w:rFonts w:eastAsia="Times New Roman" w:cstheme="minorHAnsi"/>
          <w:color w:val="000000"/>
          <w:sz w:val="20"/>
          <w:szCs w:val="20"/>
          <w:lang w:eastAsia="pl-PL"/>
        </w:rPr>
        <w:t>zk</w:t>
      </w:r>
      <w:r w:rsidRPr="00D666C6">
        <w:rPr>
          <w:rFonts w:eastAsia="Times New Roman" w:cstheme="minorHAnsi" w:hint="eastAsia"/>
          <w:color w:val="000000"/>
          <w:sz w:val="20"/>
          <w:szCs w:val="20"/>
          <w:lang w:eastAsia="pl-PL"/>
        </w:rPr>
        <w:t>ó</w:t>
      </w:r>
      <w:r w:rsidRPr="00D666C6">
        <w:rPr>
          <w:rFonts w:eastAsia="Times New Roman" w:cstheme="minorHAnsi"/>
          <w:color w:val="000000"/>
          <w:sz w:val="20"/>
          <w:szCs w:val="20"/>
          <w:lang w:eastAsia="pl-PL"/>
        </w:rPr>
        <w:t>w kierownika do spraw bezpiecze</w:t>
      </w:r>
      <w:r w:rsidRPr="00D666C6">
        <w:rPr>
          <w:rFonts w:eastAsia="Times New Roman" w:cstheme="minorHAnsi" w:hint="eastAsia"/>
          <w:color w:val="000000"/>
          <w:sz w:val="20"/>
          <w:szCs w:val="20"/>
          <w:lang w:eastAsia="pl-PL"/>
        </w:rPr>
        <w:t>ń</w:t>
      </w:r>
      <w:r w:rsidRPr="00D666C6">
        <w:rPr>
          <w:rFonts w:eastAsia="Times New Roman" w:cstheme="minorHAnsi"/>
          <w:color w:val="000000"/>
          <w:sz w:val="20"/>
          <w:szCs w:val="20"/>
          <w:lang w:eastAsia="pl-PL"/>
        </w:rPr>
        <w:t>stwa podczas trwania imprez masowych. Zdob</w:t>
      </w:r>
      <w:r w:rsidRPr="00D666C6">
        <w:rPr>
          <w:rFonts w:eastAsia="Times New Roman" w:cstheme="minorHAnsi" w:hint="eastAsia"/>
          <w:color w:val="000000"/>
          <w:sz w:val="20"/>
          <w:szCs w:val="20"/>
          <w:lang w:eastAsia="pl-PL"/>
        </w:rPr>
        <w:t>ę</w:t>
      </w:r>
      <w:r w:rsidRPr="00D666C6">
        <w:rPr>
          <w:rFonts w:eastAsia="Times New Roman" w:cstheme="minorHAnsi"/>
          <w:color w:val="000000"/>
          <w:sz w:val="20"/>
          <w:szCs w:val="20"/>
          <w:lang w:eastAsia="pl-PL"/>
        </w:rPr>
        <w:t>d</w:t>
      </w:r>
      <w:r w:rsidRPr="00D666C6">
        <w:rPr>
          <w:rFonts w:eastAsia="Times New Roman" w:cstheme="minorHAnsi" w:hint="eastAsia"/>
          <w:color w:val="000000"/>
          <w:sz w:val="20"/>
          <w:szCs w:val="20"/>
          <w:lang w:eastAsia="pl-PL"/>
        </w:rPr>
        <w:t>ą</w:t>
      </w:r>
      <w:r w:rsidRPr="00D666C6">
        <w:rPr>
          <w:rFonts w:eastAsia="Times New Roman" w:cstheme="minorHAnsi"/>
          <w:color w:val="000000"/>
          <w:sz w:val="20"/>
          <w:szCs w:val="20"/>
          <w:lang w:eastAsia="pl-PL"/>
        </w:rPr>
        <w:t xml:space="preserve"> niezb</w:t>
      </w:r>
      <w:r w:rsidRPr="00D666C6">
        <w:rPr>
          <w:rFonts w:eastAsia="Times New Roman" w:cstheme="minorHAnsi" w:hint="eastAsia"/>
          <w:color w:val="000000"/>
          <w:sz w:val="20"/>
          <w:szCs w:val="20"/>
          <w:lang w:eastAsia="pl-PL"/>
        </w:rPr>
        <w:t>ę</w:t>
      </w:r>
      <w:r w:rsidRPr="00D666C6">
        <w:rPr>
          <w:rFonts w:eastAsia="Times New Roman" w:cstheme="minorHAnsi"/>
          <w:color w:val="000000"/>
          <w:sz w:val="20"/>
          <w:szCs w:val="20"/>
          <w:lang w:eastAsia="pl-PL"/>
        </w:rPr>
        <w:t>dn</w:t>
      </w:r>
      <w:r w:rsidRPr="00D666C6">
        <w:rPr>
          <w:rFonts w:eastAsia="Times New Roman" w:cstheme="minorHAnsi" w:hint="eastAsia"/>
          <w:color w:val="000000"/>
          <w:sz w:val="20"/>
          <w:szCs w:val="20"/>
          <w:lang w:eastAsia="pl-PL"/>
        </w:rPr>
        <w:t>ą</w:t>
      </w:r>
      <w:r w:rsidRPr="00D666C6">
        <w:rPr>
          <w:rFonts w:eastAsia="Times New Roman" w:cstheme="minorHAnsi"/>
          <w:color w:val="000000"/>
          <w:sz w:val="20"/>
          <w:szCs w:val="20"/>
          <w:lang w:eastAsia="pl-PL"/>
        </w:rPr>
        <w:t xml:space="preserve"> wiedz</w:t>
      </w:r>
      <w:r w:rsidRPr="00D666C6">
        <w:rPr>
          <w:rFonts w:eastAsia="Times New Roman" w:cstheme="minorHAnsi" w:hint="eastAsia"/>
          <w:color w:val="000000"/>
          <w:sz w:val="20"/>
          <w:szCs w:val="20"/>
          <w:lang w:eastAsia="pl-PL"/>
        </w:rPr>
        <w:t>ę</w:t>
      </w:r>
      <w:r w:rsidRPr="00D666C6">
        <w:rPr>
          <w:rFonts w:eastAsia="Times New Roman" w:cstheme="minorHAnsi"/>
          <w:color w:val="000000"/>
          <w:sz w:val="20"/>
          <w:szCs w:val="20"/>
          <w:lang w:eastAsia="pl-PL"/>
        </w:rPr>
        <w:t xml:space="preserve"> do podj</w:t>
      </w:r>
      <w:r w:rsidRPr="00D666C6">
        <w:rPr>
          <w:rFonts w:eastAsia="Times New Roman" w:cstheme="minorHAnsi" w:hint="eastAsia"/>
          <w:color w:val="000000"/>
          <w:sz w:val="20"/>
          <w:szCs w:val="20"/>
          <w:lang w:eastAsia="pl-PL"/>
        </w:rPr>
        <w:t>ę</w:t>
      </w:r>
      <w:r w:rsidRPr="00D666C6">
        <w:rPr>
          <w:rFonts w:eastAsia="Times New Roman" w:cstheme="minorHAnsi"/>
          <w:color w:val="000000"/>
          <w:sz w:val="20"/>
          <w:szCs w:val="20"/>
          <w:lang w:eastAsia="pl-PL"/>
        </w:rPr>
        <w:t>cia odpowiedzialno</w:t>
      </w:r>
      <w:r w:rsidRPr="00D666C6">
        <w:rPr>
          <w:rFonts w:eastAsia="Times New Roman" w:cstheme="minorHAnsi" w:hint="eastAsia"/>
          <w:color w:val="000000"/>
          <w:sz w:val="20"/>
          <w:szCs w:val="20"/>
          <w:lang w:eastAsia="pl-PL"/>
        </w:rPr>
        <w:t>ś</w:t>
      </w:r>
      <w:r w:rsidRPr="00D666C6">
        <w:rPr>
          <w:rFonts w:eastAsia="Times New Roman" w:cstheme="minorHAnsi"/>
          <w:color w:val="000000"/>
          <w:sz w:val="20"/>
          <w:szCs w:val="20"/>
          <w:lang w:eastAsia="pl-PL"/>
        </w:rPr>
        <w:t>ci za ten zakres organizacji imprezy oraz podleg</w:t>
      </w:r>
      <w:r w:rsidRPr="00D666C6">
        <w:rPr>
          <w:rFonts w:eastAsia="Times New Roman" w:cstheme="minorHAnsi" w:hint="eastAsia"/>
          <w:color w:val="000000"/>
          <w:sz w:val="20"/>
          <w:szCs w:val="20"/>
          <w:lang w:eastAsia="pl-PL"/>
        </w:rPr>
        <w:t>ł</w:t>
      </w:r>
      <w:r w:rsidRPr="00D666C6">
        <w:rPr>
          <w:rFonts w:eastAsia="Times New Roman" w:cstheme="minorHAnsi"/>
          <w:color w:val="000000"/>
          <w:sz w:val="20"/>
          <w:szCs w:val="20"/>
          <w:lang w:eastAsia="pl-PL"/>
        </w:rPr>
        <w:t>ych mu cz</w:t>
      </w:r>
      <w:r w:rsidRPr="00D666C6">
        <w:rPr>
          <w:rFonts w:eastAsia="Times New Roman" w:cstheme="minorHAnsi" w:hint="eastAsia"/>
          <w:color w:val="000000"/>
          <w:sz w:val="20"/>
          <w:szCs w:val="20"/>
          <w:lang w:eastAsia="pl-PL"/>
        </w:rPr>
        <w:t>ł</w:t>
      </w:r>
      <w:r w:rsidRPr="00D666C6">
        <w:rPr>
          <w:rFonts w:eastAsia="Times New Roman" w:cstheme="minorHAnsi"/>
          <w:color w:val="000000"/>
          <w:sz w:val="20"/>
          <w:szCs w:val="20"/>
          <w:lang w:eastAsia="pl-PL"/>
        </w:rPr>
        <w:t>onk</w:t>
      </w:r>
      <w:r w:rsidRPr="00D666C6">
        <w:rPr>
          <w:rFonts w:eastAsia="Times New Roman" w:cstheme="minorHAnsi" w:hint="eastAsia"/>
          <w:color w:val="000000"/>
          <w:sz w:val="20"/>
          <w:szCs w:val="20"/>
          <w:lang w:eastAsia="pl-PL"/>
        </w:rPr>
        <w:t>ó</w:t>
      </w:r>
      <w:r w:rsidRPr="00D666C6">
        <w:rPr>
          <w:rFonts w:eastAsia="Times New Roman" w:cstheme="minorHAnsi"/>
          <w:color w:val="000000"/>
          <w:sz w:val="20"/>
          <w:szCs w:val="20"/>
          <w:lang w:eastAsia="pl-PL"/>
        </w:rPr>
        <w:t>w s</w:t>
      </w:r>
      <w:r w:rsidRPr="00D666C6">
        <w:rPr>
          <w:rFonts w:eastAsia="Times New Roman" w:cstheme="minorHAnsi" w:hint="eastAsia"/>
          <w:color w:val="000000"/>
          <w:sz w:val="20"/>
          <w:szCs w:val="20"/>
          <w:lang w:eastAsia="pl-PL"/>
        </w:rPr>
        <w:t>ł</w:t>
      </w:r>
      <w:r w:rsidRPr="00D666C6">
        <w:rPr>
          <w:rFonts w:eastAsia="Times New Roman" w:cstheme="minorHAnsi"/>
          <w:color w:val="000000"/>
          <w:sz w:val="20"/>
          <w:szCs w:val="20"/>
          <w:lang w:eastAsia="pl-PL"/>
        </w:rPr>
        <w:t>u</w:t>
      </w:r>
      <w:r w:rsidRPr="00D666C6">
        <w:rPr>
          <w:rFonts w:eastAsia="Times New Roman" w:cstheme="minorHAnsi" w:hint="eastAsia"/>
          <w:color w:val="000000"/>
          <w:sz w:val="20"/>
          <w:szCs w:val="20"/>
          <w:lang w:eastAsia="pl-PL"/>
        </w:rPr>
        <w:t>ż</w:t>
      </w:r>
      <w:r w:rsidRPr="00D666C6">
        <w:rPr>
          <w:rFonts w:eastAsia="Times New Roman" w:cstheme="minorHAnsi"/>
          <w:color w:val="000000"/>
          <w:sz w:val="20"/>
          <w:szCs w:val="20"/>
          <w:lang w:eastAsia="pl-PL"/>
        </w:rPr>
        <w:t>by porz</w:t>
      </w:r>
      <w:r w:rsidRPr="00D666C6">
        <w:rPr>
          <w:rFonts w:eastAsia="Times New Roman" w:cstheme="minorHAnsi" w:hint="eastAsia"/>
          <w:color w:val="000000"/>
          <w:sz w:val="20"/>
          <w:szCs w:val="20"/>
          <w:lang w:eastAsia="pl-PL"/>
        </w:rPr>
        <w:t>ą</w:t>
      </w:r>
      <w:r w:rsidRPr="00D666C6">
        <w:rPr>
          <w:rFonts w:eastAsia="Times New Roman" w:cstheme="minorHAnsi"/>
          <w:color w:val="000000"/>
          <w:sz w:val="20"/>
          <w:szCs w:val="20"/>
          <w:lang w:eastAsia="pl-PL"/>
        </w:rPr>
        <w:t>dkowej i s</w:t>
      </w:r>
      <w:r w:rsidRPr="00D666C6">
        <w:rPr>
          <w:rFonts w:eastAsia="Times New Roman" w:cstheme="minorHAnsi" w:hint="eastAsia"/>
          <w:color w:val="000000"/>
          <w:sz w:val="20"/>
          <w:szCs w:val="20"/>
          <w:lang w:eastAsia="pl-PL"/>
        </w:rPr>
        <w:t>ł</w:t>
      </w:r>
      <w:r w:rsidRPr="00D666C6">
        <w:rPr>
          <w:rFonts w:eastAsia="Times New Roman" w:cstheme="minorHAnsi"/>
          <w:color w:val="000000"/>
          <w:sz w:val="20"/>
          <w:szCs w:val="20"/>
          <w:lang w:eastAsia="pl-PL"/>
        </w:rPr>
        <w:t>u</w:t>
      </w:r>
      <w:r w:rsidRPr="00D666C6">
        <w:rPr>
          <w:rFonts w:eastAsia="Times New Roman" w:cstheme="minorHAnsi" w:hint="eastAsia"/>
          <w:color w:val="000000"/>
          <w:sz w:val="20"/>
          <w:szCs w:val="20"/>
          <w:lang w:eastAsia="pl-PL"/>
        </w:rPr>
        <w:t>ż</w:t>
      </w:r>
      <w:r w:rsidRPr="00D666C6">
        <w:rPr>
          <w:rFonts w:eastAsia="Times New Roman" w:cstheme="minorHAnsi"/>
          <w:color w:val="000000"/>
          <w:sz w:val="20"/>
          <w:szCs w:val="20"/>
          <w:lang w:eastAsia="pl-PL"/>
        </w:rPr>
        <w:t>by informacyjnej. Szkolenie zgodne z rozporz</w:t>
      </w:r>
      <w:r w:rsidRPr="00D666C6">
        <w:rPr>
          <w:rFonts w:eastAsia="Times New Roman" w:cstheme="minorHAnsi" w:hint="eastAsia"/>
          <w:color w:val="000000"/>
          <w:sz w:val="20"/>
          <w:szCs w:val="20"/>
          <w:lang w:eastAsia="pl-PL"/>
        </w:rPr>
        <w:t>ą</w:t>
      </w:r>
      <w:r w:rsidRPr="00D666C6">
        <w:rPr>
          <w:rFonts w:eastAsia="Times New Roman" w:cstheme="minorHAnsi"/>
          <w:color w:val="000000"/>
          <w:sz w:val="20"/>
          <w:szCs w:val="20"/>
          <w:lang w:eastAsia="pl-PL"/>
        </w:rPr>
        <w:t>dzeniem Rady Ministr</w:t>
      </w:r>
      <w:r w:rsidRPr="00D666C6">
        <w:rPr>
          <w:rFonts w:eastAsia="Times New Roman" w:cstheme="minorHAnsi" w:hint="eastAsia"/>
          <w:color w:val="000000"/>
          <w:sz w:val="20"/>
          <w:szCs w:val="20"/>
          <w:lang w:eastAsia="pl-PL"/>
        </w:rPr>
        <w:t>ó</w:t>
      </w:r>
      <w:r w:rsidRPr="00D666C6">
        <w:rPr>
          <w:rFonts w:eastAsia="Times New Roman" w:cstheme="minorHAnsi"/>
          <w:color w:val="000000"/>
          <w:sz w:val="20"/>
          <w:szCs w:val="20"/>
          <w:lang w:eastAsia="pl-PL"/>
        </w:rPr>
        <w:t xml:space="preserve">w z dnia </w:t>
      </w:r>
      <w:r w:rsidRPr="00D666C6">
        <w:rPr>
          <w:rFonts w:eastAsia="Times New Roman" w:cstheme="minorHAnsi"/>
          <w:color w:val="000000"/>
          <w:sz w:val="20"/>
          <w:szCs w:val="20"/>
          <w:lang w:eastAsia="pl-PL"/>
        </w:rPr>
        <w:br/>
        <w:t>02 wrze</w:t>
      </w:r>
      <w:r w:rsidRPr="00D666C6">
        <w:rPr>
          <w:rFonts w:eastAsia="Times New Roman" w:cstheme="minorHAnsi" w:hint="eastAsia"/>
          <w:color w:val="000000"/>
          <w:sz w:val="20"/>
          <w:szCs w:val="20"/>
          <w:lang w:eastAsia="pl-PL"/>
        </w:rPr>
        <w:t>ś</w:t>
      </w:r>
      <w:r w:rsidRPr="00D666C6">
        <w:rPr>
          <w:rFonts w:eastAsia="Times New Roman" w:cstheme="minorHAnsi"/>
          <w:color w:val="000000"/>
          <w:sz w:val="20"/>
          <w:szCs w:val="20"/>
          <w:lang w:eastAsia="pl-PL"/>
        </w:rPr>
        <w:t>nia 2011 r. w sprawie wymog</w:t>
      </w:r>
      <w:r w:rsidRPr="00D666C6">
        <w:rPr>
          <w:rFonts w:eastAsia="Times New Roman" w:cstheme="minorHAnsi" w:hint="eastAsia"/>
          <w:color w:val="000000"/>
          <w:sz w:val="20"/>
          <w:szCs w:val="20"/>
          <w:lang w:eastAsia="pl-PL"/>
        </w:rPr>
        <w:t>ó</w:t>
      </w:r>
      <w:r w:rsidRPr="00D666C6">
        <w:rPr>
          <w:rFonts w:eastAsia="Times New Roman" w:cstheme="minorHAnsi"/>
          <w:color w:val="000000"/>
          <w:sz w:val="20"/>
          <w:szCs w:val="20"/>
          <w:lang w:eastAsia="pl-PL"/>
        </w:rPr>
        <w:t>w, jakie powinni spe</w:t>
      </w:r>
      <w:r w:rsidRPr="00D666C6">
        <w:rPr>
          <w:rFonts w:eastAsia="Times New Roman" w:cstheme="minorHAnsi" w:hint="eastAsia"/>
          <w:color w:val="000000"/>
          <w:sz w:val="20"/>
          <w:szCs w:val="20"/>
          <w:lang w:eastAsia="pl-PL"/>
        </w:rPr>
        <w:t>ł</w:t>
      </w:r>
      <w:r w:rsidRPr="00D666C6">
        <w:rPr>
          <w:rFonts w:eastAsia="Times New Roman" w:cstheme="minorHAnsi"/>
          <w:color w:val="000000"/>
          <w:sz w:val="20"/>
          <w:szCs w:val="20"/>
          <w:lang w:eastAsia="pl-PL"/>
        </w:rPr>
        <w:t>nia</w:t>
      </w:r>
      <w:r w:rsidRPr="00D666C6">
        <w:rPr>
          <w:rFonts w:eastAsia="Times New Roman" w:cstheme="minorHAnsi" w:hint="eastAsia"/>
          <w:color w:val="000000"/>
          <w:sz w:val="20"/>
          <w:szCs w:val="20"/>
          <w:lang w:eastAsia="pl-PL"/>
        </w:rPr>
        <w:t>ć</w:t>
      </w:r>
      <w:r w:rsidRPr="00D666C6">
        <w:rPr>
          <w:rFonts w:eastAsia="Times New Roman" w:cstheme="minorHAnsi"/>
          <w:color w:val="000000"/>
          <w:sz w:val="20"/>
          <w:szCs w:val="20"/>
          <w:lang w:eastAsia="pl-PL"/>
        </w:rPr>
        <w:t xml:space="preserve"> kierownik do spraw bezpiecze</w:t>
      </w:r>
      <w:r w:rsidRPr="00D666C6">
        <w:rPr>
          <w:rFonts w:eastAsia="Times New Roman" w:cstheme="minorHAnsi" w:hint="eastAsia"/>
          <w:color w:val="000000"/>
          <w:sz w:val="20"/>
          <w:szCs w:val="20"/>
          <w:lang w:eastAsia="pl-PL"/>
        </w:rPr>
        <w:t>ń</w:t>
      </w:r>
      <w:r w:rsidRPr="00D666C6">
        <w:rPr>
          <w:rFonts w:eastAsia="Times New Roman" w:cstheme="minorHAnsi"/>
          <w:color w:val="000000"/>
          <w:sz w:val="20"/>
          <w:szCs w:val="20"/>
          <w:lang w:eastAsia="pl-PL"/>
        </w:rPr>
        <w:t>stwa, s</w:t>
      </w:r>
      <w:r w:rsidRPr="00D666C6">
        <w:rPr>
          <w:rFonts w:eastAsia="Times New Roman" w:cstheme="minorHAnsi" w:hint="eastAsia"/>
          <w:color w:val="000000"/>
          <w:sz w:val="20"/>
          <w:szCs w:val="20"/>
          <w:lang w:eastAsia="pl-PL"/>
        </w:rPr>
        <w:t>ł</w:t>
      </w:r>
      <w:r w:rsidRPr="00D666C6">
        <w:rPr>
          <w:rFonts w:eastAsia="Times New Roman" w:cstheme="minorHAnsi"/>
          <w:color w:val="000000"/>
          <w:sz w:val="20"/>
          <w:szCs w:val="20"/>
          <w:lang w:eastAsia="pl-PL"/>
        </w:rPr>
        <w:t>u</w:t>
      </w:r>
      <w:r w:rsidRPr="00D666C6">
        <w:rPr>
          <w:rFonts w:eastAsia="Times New Roman" w:cstheme="minorHAnsi" w:hint="eastAsia"/>
          <w:color w:val="000000"/>
          <w:sz w:val="20"/>
          <w:szCs w:val="20"/>
          <w:lang w:eastAsia="pl-PL"/>
        </w:rPr>
        <w:t>ż</w:t>
      </w:r>
      <w:r w:rsidRPr="00D666C6">
        <w:rPr>
          <w:rFonts w:eastAsia="Times New Roman" w:cstheme="minorHAnsi"/>
          <w:color w:val="000000"/>
          <w:sz w:val="20"/>
          <w:szCs w:val="20"/>
          <w:lang w:eastAsia="pl-PL"/>
        </w:rPr>
        <w:t>by porz</w:t>
      </w:r>
      <w:r w:rsidRPr="00D666C6">
        <w:rPr>
          <w:rFonts w:eastAsia="Times New Roman" w:cstheme="minorHAnsi" w:hint="eastAsia"/>
          <w:color w:val="000000"/>
          <w:sz w:val="20"/>
          <w:szCs w:val="20"/>
          <w:lang w:eastAsia="pl-PL"/>
        </w:rPr>
        <w:t>ą</w:t>
      </w:r>
      <w:r w:rsidRPr="00D666C6">
        <w:rPr>
          <w:rFonts w:eastAsia="Times New Roman" w:cstheme="minorHAnsi"/>
          <w:color w:val="000000"/>
          <w:sz w:val="20"/>
          <w:szCs w:val="20"/>
          <w:lang w:eastAsia="pl-PL"/>
        </w:rPr>
        <w:t>dkowe i s</w:t>
      </w:r>
      <w:r w:rsidRPr="00D666C6">
        <w:rPr>
          <w:rFonts w:eastAsia="Times New Roman" w:cstheme="minorHAnsi" w:hint="eastAsia"/>
          <w:color w:val="000000"/>
          <w:sz w:val="20"/>
          <w:szCs w:val="20"/>
          <w:lang w:eastAsia="pl-PL"/>
        </w:rPr>
        <w:t>ł</w:t>
      </w:r>
      <w:r w:rsidRPr="00D666C6">
        <w:rPr>
          <w:rFonts w:eastAsia="Times New Roman" w:cstheme="minorHAnsi"/>
          <w:color w:val="000000"/>
          <w:sz w:val="20"/>
          <w:szCs w:val="20"/>
          <w:lang w:eastAsia="pl-PL"/>
        </w:rPr>
        <w:t>u</w:t>
      </w:r>
      <w:r w:rsidRPr="00D666C6">
        <w:rPr>
          <w:rFonts w:eastAsia="Times New Roman" w:cstheme="minorHAnsi" w:hint="eastAsia"/>
          <w:color w:val="000000"/>
          <w:sz w:val="20"/>
          <w:szCs w:val="20"/>
          <w:lang w:eastAsia="pl-PL"/>
        </w:rPr>
        <w:t>ż</w:t>
      </w:r>
      <w:r w:rsidRPr="00D666C6">
        <w:rPr>
          <w:rFonts w:eastAsia="Times New Roman" w:cstheme="minorHAnsi"/>
          <w:color w:val="000000"/>
          <w:sz w:val="20"/>
          <w:szCs w:val="20"/>
          <w:lang w:eastAsia="pl-PL"/>
        </w:rPr>
        <w:t>by informacyjne (Dz. U. Nr 183, poz. 1087).</w:t>
      </w:r>
    </w:p>
    <w:p w:rsidR="00E1411E" w:rsidRPr="00D666C6" w:rsidRDefault="005B3064" w:rsidP="00E1411E">
      <w:pPr>
        <w:pStyle w:val="Akapitzlist"/>
        <w:numPr>
          <w:ilvl w:val="0"/>
          <w:numId w:val="29"/>
        </w:numPr>
        <w:spacing w:after="0" w:line="276" w:lineRule="auto"/>
        <w:ind w:left="993"/>
        <w:rPr>
          <w:rFonts w:eastAsia="Times New Roman" w:cstheme="minorHAnsi"/>
          <w:color w:val="000000"/>
          <w:sz w:val="20"/>
          <w:szCs w:val="20"/>
          <w:lang w:eastAsia="pl-PL"/>
        </w:rPr>
      </w:pPr>
      <w:r w:rsidRPr="00D666C6">
        <w:rPr>
          <w:rFonts w:eastAsia="Times New Roman" w:cstheme="minorHAnsi"/>
          <w:b/>
          <w:color w:val="000000"/>
          <w:sz w:val="20"/>
          <w:szCs w:val="20"/>
          <w:lang w:eastAsia="pl-PL"/>
        </w:rPr>
        <w:t>Organizacja ochrony obiektów handlowych</w:t>
      </w:r>
      <w:r w:rsidR="00E1411E" w:rsidRPr="00D666C6">
        <w:rPr>
          <w:rFonts w:eastAsia="Times New Roman" w:cstheme="minorHAnsi"/>
          <w:b/>
          <w:color w:val="000000"/>
          <w:sz w:val="20"/>
          <w:szCs w:val="20"/>
          <w:lang w:eastAsia="pl-PL"/>
        </w:rPr>
        <w:t xml:space="preserve"> i wielkopowierzchniowych lub przemysłowych </w:t>
      </w:r>
      <w:r w:rsidR="00E1411E" w:rsidRPr="00D666C6">
        <w:rPr>
          <w:rFonts w:eastAsia="Times New Roman" w:cstheme="minorHAnsi"/>
          <w:b/>
          <w:color w:val="000000"/>
          <w:sz w:val="20"/>
          <w:szCs w:val="20"/>
          <w:lang w:eastAsia="pl-PL"/>
        </w:rPr>
        <w:br/>
        <w:t xml:space="preserve">w kontekście zagrożeń terrorystycznych </w:t>
      </w:r>
      <w:r w:rsidR="00E1411E" w:rsidRPr="00D666C6">
        <w:rPr>
          <w:rFonts w:eastAsia="Times New Roman" w:cstheme="minorHAnsi"/>
          <w:color w:val="000000"/>
          <w:sz w:val="20"/>
          <w:szCs w:val="20"/>
          <w:lang w:eastAsia="pl-PL"/>
        </w:rPr>
        <w:t>(16 godzin)</w:t>
      </w:r>
      <w:r w:rsidR="00E1411E" w:rsidRPr="00D666C6">
        <w:rPr>
          <w:rFonts w:eastAsia="Times New Roman" w:cstheme="minorHAnsi"/>
          <w:b/>
          <w:color w:val="000000"/>
          <w:sz w:val="20"/>
          <w:szCs w:val="20"/>
          <w:lang w:eastAsia="pl-PL"/>
        </w:rPr>
        <w:t xml:space="preserve"> – </w:t>
      </w:r>
      <w:r w:rsidR="00E1411E" w:rsidRPr="00D666C6">
        <w:rPr>
          <w:rFonts w:eastAsia="Times New Roman" w:cstheme="minorHAnsi"/>
          <w:color w:val="000000"/>
          <w:sz w:val="20"/>
          <w:szCs w:val="20"/>
          <w:lang w:eastAsia="pl-PL"/>
        </w:rPr>
        <w:t>szkolenie pozwala na uzyskanie uprawnie</w:t>
      </w:r>
      <w:r w:rsidR="00E1411E" w:rsidRPr="00D666C6">
        <w:rPr>
          <w:rFonts w:eastAsia="Times New Roman" w:cstheme="minorHAnsi" w:hint="eastAsia"/>
          <w:color w:val="000000"/>
          <w:sz w:val="20"/>
          <w:szCs w:val="20"/>
          <w:lang w:eastAsia="pl-PL"/>
        </w:rPr>
        <w:t>ń</w:t>
      </w:r>
      <w:r w:rsidR="00E1411E" w:rsidRPr="00D666C6">
        <w:rPr>
          <w:rFonts w:eastAsia="Times New Roman" w:cstheme="minorHAnsi"/>
          <w:color w:val="000000"/>
          <w:sz w:val="20"/>
          <w:szCs w:val="20"/>
          <w:lang w:eastAsia="pl-PL"/>
        </w:rPr>
        <w:t xml:space="preserve"> do wykonywania zada</w:t>
      </w:r>
      <w:r w:rsidR="00E1411E" w:rsidRPr="00D666C6">
        <w:rPr>
          <w:rFonts w:eastAsia="Times New Roman" w:cstheme="minorHAnsi" w:hint="eastAsia"/>
          <w:color w:val="000000"/>
          <w:sz w:val="20"/>
          <w:szCs w:val="20"/>
          <w:lang w:eastAsia="pl-PL"/>
        </w:rPr>
        <w:t>ń</w:t>
      </w:r>
      <w:r w:rsidR="00E1411E" w:rsidRPr="00D666C6">
        <w:rPr>
          <w:rFonts w:eastAsia="Times New Roman" w:cstheme="minorHAnsi"/>
          <w:color w:val="000000"/>
          <w:sz w:val="20"/>
          <w:szCs w:val="20"/>
          <w:lang w:eastAsia="pl-PL"/>
        </w:rPr>
        <w:t xml:space="preserve"> z zakresu ochrony obiekt</w:t>
      </w:r>
      <w:r w:rsidR="00E1411E" w:rsidRPr="00D666C6">
        <w:rPr>
          <w:rFonts w:eastAsia="Times New Roman" w:cstheme="minorHAnsi" w:hint="eastAsia"/>
          <w:color w:val="000000"/>
          <w:sz w:val="20"/>
          <w:szCs w:val="20"/>
          <w:lang w:eastAsia="pl-PL"/>
        </w:rPr>
        <w:t>ó</w:t>
      </w:r>
      <w:r w:rsidR="00E1411E" w:rsidRPr="00D666C6">
        <w:rPr>
          <w:rFonts w:eastAsia="Times New Roman" w:cstheme="minorHAnsi"/>
          <w:color w:val="000000"/>
          <w:sz w:val="20"/>
          <w:szCs w:val="20"/>
          <w:lang w:eastAsia="pl-PL"/>
        </w:rPr>
        <w:t>w handlowych wielkopowierzchniowych lub przemys</w:t>
      </w:r>
      <w:r w:rsidR="00E1411E" w:rsidRPr="00D666C6">
        <w:rPr>
          <w:rFonts w:eastAsia="Times New Roman" w:cstheme="minorHAnsi" w:hint="eastAsia"/>
          <w:color w:val="000000"/>
          <w:sz w:val="20"/>
          <w:szCs w:val="20"/>
          <w:lang w:eastAsia="pl-PL"/>
        </w:rPr>
        <w:t>ł</w:t>
      </w:r>
      <w:r w:rsidR="00E1411E" w:rsidRPr="00D666C6">
        <w:rPr>
          <w:rFonts w:eastAsia="Times New Roman" w:cstheme="minorHAnsi"/>
          <w:color w:val="000000"/>
          <w:sz w:val="20"/>
          <w:szCs w:val="20"/>
          <w:lang w:eastAsia="pl-PL"/>
        </w:rPr>
        <w:t>owych w kontek</w:t>
      </w:r>
      <w:r w:rsidR="00E1411E" w:rsidRPr="00D666C6">
        <w:rPr>
          <w:rFonts w:eastAsia="Times New Roman" w:cstheme="minorHAnsi" w:hint="eastAsia"/>
          <w:color w:val="000000"/>
          <w:sz w:val="20"/>
          <w:szCs w:val="20"/>
          <w:lang w:eastAsia="pl-PL"/>
        </w:rPr>
        <w:t>ś</w:t>
      </w:r>
      <w:r w:rsidR="00E1411E" w:rsidRPr="00D666C6">
        <w:rPr>
          <w:rFonts w:eastAsia="Times New Roman" w:cstheme="minorHAnsi"/>
          <w:color w:val="000000"/>
          <w:sz w:val="20"/>
          <w:szCs w:val="20"/>
          <w:lang w:eastAsia="pl-PL"/>
        </w:rPr>
        <w:t>cie zagro</w:t>
      </w:r>
      <w:r w:rsidR="00E1411E" w:rsidRPr="00D666C6">
        <w:rPr>
          <w:rFonts w:eastAsia="Times New Roman" w:cstheme="minorHAnsi" w:hint="eastAsia"/>
          <w:color w:val="000000"/>
          <w:sz w:val="20"/>
          <w:szCs w:val="20"/>
          <w:lang w:eastAsia="pl-PL"/>
        </w:rPr>
        <w:t>ż</w:t>
      </w:r>
      <w:r w:rsidR="00E1411E" w:rsidRPr="00D666C6">
        <w:rPr>
          <w:rFonts w:eastAsia="Times New Roman" w:cstheme="minorHAnsi"/>
          <w:color w:val="000000"/>
          <w:sz w:val="20"/>
          <w:szCs w:val="20"/>
          <w:lang w:eastAsia="pl-PL"/>
        </w:rPr>
        <w:t>e</w:t>
      </w:r>
      <w:r w:rsidR="00E1411E" w:rsidRPr="00D666C6">
        <w:rPr>
          <w:rFonts w:eastAsia="Times New Roman" w:cstheme="minorHAnsi" w:hint="eastAsia"/>
          <w:color w:val="000000"/>
          <w:sz w:val="20"/>
          <w:szCs w:val="20"/>
          <w:lang w:eastAsia="pl-PL"/>
        </w:rPr>
        <w:t>ń</w:t>
      </w:r>
      <w:r w:rsidR="00E1411E" w:rsidRPr="00D666C6">
        <w:rPr>
          <w:rFonts w:eastAsia="Times New Roman" w:cstheme="minorHAnsi"/>
          <w:color w:val="000000"/>
          <w:sz w:val="20"/>
          <w:szCs w:val="20"/>
          <w:lang w:eastAsia="pl-PL"/>
        </w:rPr>
        <w:t xml:space="preserve"> terrorystycznych. Osoby ko</w:t>
      </w:r>
      <w:r w:rsidR="00E1411E" w:rsidRPr="00D666C6">
        <w:rPr>
          <w:rFonts w:eastAsia="Times New Roman" w:cstheme="minorHAnsi" w:hint="eastAsia"/>
          <w:color w:val="000000"/>
          <w:sz w:val="20"/>
          <w:szCs w:val="20"/>
          <w:lang w:eastAsia="pl-PL"/>
        </w:rPr>
        <w:t>ń</w:t>
      </w:r>
      <w:r w:rsidR="00E1411E" w:rsidRPr="00D666C6">
        <w:rPr>
          <w:rFonts w:eastAsia="Times New Roman" w:cstheme="minorHAnsi"/>
          <w:color w:val="000000"/>
          <w:sz w:val="20"/>
          <w:szCs w:val="20"/>
          <w:lang w:eastAsia="pl-PL"/>
        </w:rPr>
        <w:t>cz</w:t>
      </w:r>
      <w:r w:rsidR="00E1411E" w:rsidRPr="00D666C6">
        <w:rPr>
          <w:rFonts w:eastAsia="Times New Roman" w:cstheme="minorHAnsi" w:hint="eastAsia"/>
          <w:color w:val="000000"/>
          <w:sz w:val="20"/>
          <w:szCs w:val="20"/>
          <w:lang w:eastAsia="pl-PL"/>
        </w:rPr>
        <w:t>ą</w:t>
      </w:r>
      <w:r w:rsidR="00E1411E" w:rsidRPr="00D666C6">
        <w:rPr>
          <w:rFonts w:eastAsia="Times New Roman" w:cstheme="minorHAnsi"/>
          <w:color w:val="000000"/>
          <w:sz w:val="20"/>
          <w:szCs w:val="20"/>
          <w:lang w:eastAsia="pl-PL"/>
        </w:rPr>
        <w:t>ce szkolenie zdob</w:t>
      </w:r>
      <w:r w:rsidR="00E1411E" w:rsidRPr="00D666C6">
        <w:rPr>
          <w:rFonts w:eastAsia="Times New Roman" w:cstheme="minorHAnsi" w:hint="eastAsia"/>
          <w:color w:val="000000"/>
          <w:sz w:val="20"/>
          <w:szCs w:val="20"/>
          <w:lang w:eastAsia="pl-PL"/>
        </w:rPr>
        <w:t>ę</w:t>
      </w:r>
      <w:r w:rsidR="00E1411E" w:rsidRPr="00D666C6">
        <w:rPr>
          <w:rFonts w:eastAsia="Times New Roman" w:cstheme="minorHAnsi"/>
          <w:color w:val="000000"/>
          <w:sz w:val="20"/>
          <w:szCs w:val="20"/>
          <w:lang w:eastAsia="pl-PL"/>
        </w:rPr>
        <w:t>d</w:t>
      </w:r>
      <w:r w:rsidR="00E1411E" w:rsidRPr="00D666C6">
        <w:rPr>
          <w:rFonts w:eastAsia="Times New Roman" w:cstheme="minorHAnsi" w:hint="eastAsia"/>
          <w:color w:val="000000"/>
          <w:sz w:val="20"/>
          <w:szCs w:val="20"/>
          <w:lang w:eastAsia="pl-PL"/>
        </w:rPr>
        <w:t>ą</w:t>
      </w:r>
      <w:r w:rsidR="00E1411E" w:rsidRPr="00D666C6">
        <w:rPr>
          <w:rFonts w:eastAsia="Times New Roman" w:cstheme="minorHAnsi"/>
          <w:color w:val="000000"/>
          <w:sz w:val="20"/>
          <w:szCs w:val="20"/>
          <w:lang w:eastAsia="pl-PL"/>
        </w:rPr>
        <w:t xml:space="preserve"> niezb</w:t>
      </w:r>
      <w:r w:rsidR="00E1411E" w:rsidRPr="00D666C6">
        <w:rPr>
          <w:rFonts w:eastAsia="Times New Roman" w:cstheme="minorHAnsi" w:hint="eastAsia"/>
          <w:color w:val="000000"/>
          <w:sz w:val="20"/>
          <w:szCs w:val="20"/>
          <w:lang w:eastAsia="pl-PL"/>
        </w:rPr>
        <w:t>ę</w:t>
      </w:r>
      <w:r w:rsidR="00E1411E" w:rsidRPr="00D666C6">
        <w:rPr>
          <w:rFonts w:eastAsia="Times New Roman" w:cstheme="minorHAnsi"/>
          <w:color w:val="000000"/>
          <w:sz w:val="20"/>
          <w:szCs w:val="20"/>
          <w:lang w:eastAsia="pl-PL"/>
        </w:rPr>
        <w:t>dn</w:t>
      </w:r>
      <w:r w:rsidR="00E1411E" w:rsidRPr="00D666C6">
        <w:rPr>
          <w:rFonts w:eastAsia="Times New Roman" w:cstheme="minorHAnsi" w:hint="eastAsia"/>
          <w:color w:val="000000"/>
          <w:sz w:val="20"/>
          <w:szCs w:val="20"/>
          <w:lang w:eastAsia="pl-PL"/>
        </w:rPr>
        <w:t>ą</w:t>
      </w:r>
      <w:r w:rsidR="00E1411E" w:rsidRPr="00D666C6">
        <w:rPr>
          <w:rFonts w:eastAsia="Times New Roman" w:cstheme="minorHAnsi"/>
          <w:color w:val="000000"/>
          <w:sz w:val="20"/>
          <w:szCs w:val="20"/>
          <w:lang w:eastAsia="pl-PL"/>
        </w:rPr>
        <w:t xml:space="preserve"> wiedz</w:t>
      </w:r>
      <w:r w:rsidR="00E1411E" w:rsidRPr="00D666C6">
        <w:rPr>
          <w:rFonts w:eastAsia="Times New Roman" w:cstheme="minorHAnsi" w:hint="eastAsia"/>
          <w:color w:val="000000"/>
          <w:sz w:val="20"/>
          <w:szCs w:val="20"/>
          <w:lang w:eastAsia="pl-PL"/>
        </w:rPr>
        <w:t>ę</w:t>
      </w:r>
      <w:r w:rsidR="00E1411E" w:rsidRPr="00D666C6">
        <w:rPr>
          <w:rFonts w:eastAsia="Times New Roman" w:cstheme="minorHAnsi"/>
          <w:color w:val="000000"/>
          <w:sz w:val="20"/>
          <w:szCs w:val="20"/>
          <w:lang w:eastAsia="pl-PL"/>
        </w:rPr>
        <w:t xml:space="preserve"> do podj</w:t>
      </w:r>
      <w:r w:rsidR="00E1411E" w:rsidRPr="00D666C6">
        <w:rPr>
          <w:rFonts w:eastAsia="Times New Roman" w:cstheme="minorHAnsi" w:hint="eastAsia"/>
          <w:color w:val="000000"/>
          <w:sz w:val="20"/>
          <w:szCs w:val="20"/>
          <w:lang w:eastAsia="pl-PL"/>
        </w:rPr>
        <w:t>ę</w:t>
      </w:r>
      <w:r w:rsidR="00E1411E" w:rsidRPr="00D666C6">
        <w:rPr>
          <w:rFonts w:eastAsia="Times New Roman" w:cstheme="minorHAnsi"/>
          <w:color w:val="000000"/>
          <w:sz w:val="20"/>
          <w:szCs w:val="20"/>
          <w:lang w:eastAsia="pl-PL"/>
        </w:rPr>
        <w:t>cia odpowiedzialności za ten zakres ochrony obiekt</w:t>
      </w:r>
      <w:r w:rsidR="00E1411E" w:rsidRPr="00D666C6">
        <w:rPr>
          <w:rFonts w:eastAsia="Times New Roman" w:cstheme="minorHAnsi" w:hint="eastAsia"/>
          <w:color w:val="000000"/>
          <w:sz w:val="20"/>
          <w:szCs w:val="20"/>
          <w:lang w:eastAsia="pl-PL"/>
        </w:rPr>
        <w:t>ó</w:t>
      </w:r>
      <w:r w:rsidR="00E1411E" w:rsidRPr="00D666C6">
        <w:rPr>
          <w:rFonts w:eastAsia="Times New Roman" w:cstheme="minorHAnsi"/>
          <w:color w:val="000000"/>
          <w:sz w:val="20"/>
          <w:szCs w:val="20"/>
          <w:lang w:eastAsia="pl-PL"/>
        </w:rPr>
        <w:t>w.</w:t>
      </w:r>
    </w:p>
    <w:p w:rsidR="005B3064" w:rsidRPr="00D666C6" w:rsidRDefault="005B3064" w:rsidP="009347AB">
      <w:pPr>
        <w:spacing w:after="0" w:line="276" w:lineRule="auto"/>
        <w:ind w:left="709" w:firstLine="142"/>
        <w:jc w:val="both"/>
        <w:rPr>
          <w:rFonts w:ascii="Calibri" w:eastAsia="Times New Roman" w:hAnsi="Calibri" w:cstheme="minorHAnsi"/>
          <w:color w:val="000000"/>
          <w:sz w:val="20"/>
          <w:szCs w:val="20"/>
          <w:lang w:eastAsia="pl-PL"/>
        </w:rPr>
      </w:pPr>
    </w:p>
    <w:p w:rsidR="0079585A" w:rsidRPr="00D666C6" w:rsidRDefault="00BA75E6" w:rsidP="00BC084D">
      <w:pPr>
        <w:spacing w:after="0" w:line="276" w:lineRule="auto"/>
        <w:jc w:val="center"/>
        <w:rPr>
          <w:rFonts w:eastAsia="Calibri" w:cs="Times New Roman"/>
          <w:b/>
          <w:sz w:val="20"/>
          <w:szCs w:val="20"/>
        </w:rPr>
      </w:pPr>
      <w:r w:rsidRPr="00D666C6">
        <w:rPr>
          <w:rFonts w:eastAsia="Calibri" w:cs="Times New Roman"/>
          <w:b/>
          <w:sz w:val="20"/>
          <w:szCs w:val="20"/>
        </w:rPr>
        <w:t>§5</w:t>
      </w:r>
    </w:p>
    <w:p w:rsidR="0079585A" w:rsidRPr="00D666C6" w:rsidRDefault="00BA75E6" w:rsidP="00BC084D">
      <w:pPr>
        <w:spacing w:after="0" w:line="276" w:lineRule="auto"/>
        <w:jc w:val="center"/>
        <w:rPr>
          <w:rFonts w:eastAsia="Calibri" w:cs="Times New Roman"/>
          <w:b/>
          <w:sz w:val="20"/>
          <w:szCs w:val="20"/>
        </w:rPr>
      </w:pPr>
      <w:r w:rsidRPr="00D666C6">
        <w:rPr>
          <w:rFonts w:eastAsia="Calibri" w:cs="Times New Roman"/>
          <w:b/>
          <w:sz w:val="20"/>
          <w:szCs w:val="20"/>
        </w:rPr>
        <w:t>Zatrudnienie subsydiowane</w:t>
      </w:r>
    </w:p>
    <w:p w:rsidR="00BA75E6" w:rsidRPr="00D666C6" w:rsidRDefault="00BA75E6" w:rsidP="00BC084D">
      <w:pPr>
        <w:numPr>
          <w:ilvl w:val="0"/>
          <w:numId w:val="25"/>
        </w:numPr>
        <w:spacing w:after="0" w:line="276" w:lineRule="auto"/>
        <w:ind w:left="340"/>
        <w:jc w:val="both"/>
        <w:rPr>
          <w:rFonts w:eastAsia="Calibri" w:cs="Times New Roman"/>
          <w:sz w:val="20"/>
          <w:szCs w:val="20"/>
        </w:rPr>
      </w:pPr>
      <w:r w:rsidRPr="00D666C6">
        <w:rPr>
          <w:rFonts w:eastAsia="Calibri" w:cs="Times New Roman"/>
          <w:sz w:val="20"/>
          <w:szCs w:val="20"/>
        </w:rPr>
        <w:t>Zatrudnienie subsydiowane</w:t>
      </w:r>
      <w:r w:rsidR="00CE5A37" w:rsidRPr="00D666C6">
        <w:rPr>
          <w:rFonts w:eastAsia="Calibri" w:cs="Times New Roman"/>
          <w:sz w:val="20"/>
          <w:szCs w:val="20"/>
        </w:rPr>
        <w:t xml:space="preserve"> u lokalnego pracodawcy trwające</w:t>
      </w:r>
      <w:r w:rsidRPr="00D666C6">
        <w:rPr>
          <w:rFonts w:eastAsia="Calibri" w:cs="Times New Roman"/>
          <w:sz w:val="20"/>
          <w:szCs w:val="20"/>
        </w:rPr>
        <w:t xml:space="preserve"> średnio </w:t>
      </w:r>
      <w:r w:rsidR="00CE5A37" w:rsidRPr="00D666C6">
        <w:rPr>
          <w:rFonts w:eastAsia="Calibri" w:cs="Times New Roman"/>
          <w:sz w:val="20"/>
          <w:szCs w:val="20"/>
        </w:rPr>
        <w:t>4 miesiące</w:t>
      </w:r>
      <w:r w:rsidRPr="00D666C6">
        <w:rPr>
          <w:rFonts w:eastAsia="Calibri" w:cs="Times New Roman"/>
          <w:sz w:val="20"/>
          <w:szCs w:val="20"/>
        </w:rPr>
        <w:t xml:space="preserve"> ale nie mniej niż 3 m-ce.</w:t>
      </w:r>
    </w:p>
    <w:p w:rsidR="0079585A" w:rsidRPr="00D666C6" w:rsidRDefault="00BA75E6" w:rsidP="00BC084D">
      <w:pPr>
        <w:numPr>
          <w:ilvl w:val="0"/>
          <w:numId w:val="25"/>
        </w:numPr>
        <w:spacing w:after="0" w:line="276" w:lineRule="auto"/>
        <w:ind w:left="340"/>
        <w:jc w:val="both"/>
        <w:rPr>
          <w:rFonts w:eastAsia="Calibri" w:cs="Times New Roman"/>
          <w:sz w:val="20"/>
          <w:szCs w:val="20"/>
        </w:rPr>
      </w:pPr>
      <w:r w:rsidRPr="00D666C6">
        <w:rPr>
          <w:rFonts w:eastAsia="Calibri" w:cs="Times New Roman"/>
          <w:sz w:val="20"/>
          <w:szCs w:val="20"/>
        </w:rPr>
        <w:t>Zatrudnienie subsydiowane rozpocznie</w:t>
      </w:r>
      <w:r w:rsidR="0079585A" w:rsidRPr="00D666C6">
        <w:rPr>
          <w:rFonts w:eastAsia="Calibri" w:cs="Times New Roman"/>
          <w:sz w:val="20"/>
          <w:szCs w:val="20"/>
        </w:rPr>
        <w:t xml:space="preserve"> się </w:t>
      </w:r>
      <w:r w:rsidR="000C7864" w:rsidRPr="00D666C6">
        <w:rPr>
          <w:rFonts w:eastAsia="Calibri" w:cs="Times New Roman"/>
          <w:sz w:val="20"/>
          <w:szCs w:val="20"/>
        </w:rPr>
        <w:t xml:space="preserve">odebraniu </w:t>
      </w:r>
      <w:r w:rsidR="0079585A" w:rsidRPr="00D666C6">
        <w:rPr>
          <w:rFonts w:eastAsia="Calibri" w:cs="Times New Roman"/>
          <w:sz w:val="20"/>
          <w:szCs w:val="20"/>
        </w:rPr>
        <w:t xml:space="preserve">wymaganego wsparcia </w:t>
      </w:r>
      <w:r w:rsidR="00DA6ACC" w:rsidRPr="00D666C6">
        <w:rPr>
          <w:rFonts w:eastAsia="Calibri" w:cs="Times New Roman"/>
          <w:sz w:val="20"/>
          <w:szCs w:val="20"/>
        </w:rPr>
        <w:t>doradczo-szkoleniowego</w:t>
      </w:r>
      <w:r w:rsidRPr="00D666C6">
        <w:rPr>
          <w:rFonts w:eastAsia="Calibri" w:cs="Times New Roman"/>
          <w:sz w:val="20"/>
          <w:szCs w:val="20"/>
        </w:rPr>
        <w:t>. Dla każdego UP przewidziano</w:t>
      </w:r>
      <w:r w:rsidR="006E786D" w:rsidRPr="00D666C6">
        <w:rPr>
          <w:rFonts w:eastAsia="Calibri" w:cs="Times New Roman"/>
          <w:sz w:val="20"/>
          <w:szCs w:val="20"/>
        </w:rPr>
        <w:t xml:space="preserve"> średnio </w:t>
      </w:r>
      <w:r w:rsidR="00CE5A37" w:rsidRPr="00D666C6">
        <w:rPr>
          <w:rFonts w:eastAsia="Calibri" w:cs="Times New Roman"/>
          <w:sz w:val="20"/>
          <w:szCs w:val="20"/>
        </w:rPr>
        <w:t>4</w:t>
      </w:r>
      <w:r w:rsidRPr="00D666C6">
        <w:rPr>
          <w:rFonts w:eastAsia="Calibri" w:cs="Times New Roman"/>
          <w:sz w:val="20"/>
          <w:szCs w:val="20"/>
        </w:rPr>
        <w:t xml:space="preserve"> miesiące zatrudnienia subsydiowanego</w:t>
      </w:r>
      <w:r w:rsidR="006E786D" w:rsidRPr="00D666C6">
        <w:rPr>
          <w:rFonts w:eastAsia="Calibri" w:cs="Times New Roman"/>
          <w:sz w:val="20"/>
          <w:szCs w:val="20"/>
        </w:rPr>
        <w:t xml:space="preserve"> z uwzględnieniem zapisów ust.1 powyżej</w:t>
      </w:r>
      <w:r w:rsidRPr="00D666C6">
        <w:rPr>
          <w:rFonts w:eastAsia="Calibri" w:cs="Times New Roman"/>
          <w:sz w:val="20"/>
          <w:szCs w:val="20"/>
        </w:rPr>
        <w:t>.</w:t>
      </w:r>
    </w:p>
    <w:p w:rsidR="00BA75E6" w:rsidRPr="00D666C6" w:rsidRDefault="00BA75E6" w:rsidP="00BC084D">
      <w:pPr>
        <w:spacing w:after="0" w:line="276" w:lineRule="auto"/>
        <w:jc w:val="both"/>
        <w:rPr>
          <w:rFonts w:eastAsia="Calibri" w:cs="Times New Roman"/>
          <w:sz w:val="20"/>
          <w:szCs w:val="20"/>
        </w:rPr>
      </w:pPr>
    </w:p>
    <w:p w:rsidR="0083119A" w:rsidRPr="00D666C6" w:rsidRDefault="0083119A" w:rsidP="00BC084D">
      <w:pPr>
        <w:spacing w:after="0" w:line="276" w:lineRule="auto"/>
        <w:jc w:val="center"/>
        <w:rPr>
          <w:rFonts w:eastAsia="Calibri" w:cs="Times New Roman"/>
          <w:b/>
          <w:sz w:val="20"/>
          <w:szCs w:val="20"/>
        </w:rPr>
      </w:pPr>
      <w:r w:rsidRPr="00D666C6">
        <w:rPr>
          <w:rFonts w:eastAsia="Calibri" w:cs="Times New Roman"/>
          <w:b/>
          <w:sz w:val="20"/>
          <w:szCs w:val="20"/>
        </w:rPr>
        <w:t>§</w:t>
      </w:r>
      <w:r w:rsidR="0079585A" w:rsidRPr="00D666C6">
        <w:rPr>
          <w:rFonts w:eastAsia="Calibri" w:cs="Times New Roman"/>
          <w:b/>
          <w:sz w:val="20"/>
          <w:szCs w:val="20"/>
        </w:rPr>
        <w:t xml:space="preserve"> </w:t>
      </w:r>
      <w:r w:rsidR="00CE5A37" w:rsidRPr="00D666C6">
        <w:rPr>
          <w:rFonts w:eastAsia="Calibri" w:cs="Times New Roman"/>
          <w:b/>
          <w:sz w:val="20"/>
          <w:szCs w:val="20"/>
        </w:rPr>
        <w:t>6</w:t>
      </w:r>
    </w:p>
    <w:p w:rsidR="0083119A" w:rsidRPr="00D666C6" w:rsidRDefault="00BC084D" w:rsidP="00BC084D">
      <w:pPr>
        <w:tabs>
          <w:tab w:val="left" w:pos="426"/>
        </w:tabs>
        <w:spacing w:after="0" w:line="276" w:lineRule="auto"/>
        <w:jc w:val="center"/>
        <w:rPr>
          <w:rFonts w:eastAsia="Calibri" w:cs="Times New Roman"/>
          <w:b/>
          <w:sz w:val="20"/>
          <w:szCs w:val="20"/>
        </w:rPr>
      </w:pPr>
      <w:r w:rsidRPr="00D666C6">
        <w:rPr>
          <w:rFonts w:eastAsia="Calibri" w:cs="Times New Roman"/>
          <w:b/>
          <w:sz w:val="20"/>
          <w:szCs w:val="20"/>
        </w:rPr>
        <w:lastRenderedPageBreak/>
        <w:t>Stypendia szkoleniowe</w:t>
      </w:r>
    </w:p>
    <w:p w:rsidR="0083119A" w:rsidRPr="00D666C6" w:rsidRDefault="00D23AD0" w:rsidP="00BC084D">
      <w:pPr>
        <w:numPr>
          <w:ilvl w:val="0"/>
          <w:numId w:val="4"/>
        </w:numPr>
        <w:spacing w:after="0" w:line="276" w:lineRule="auto"/>
        <w:jc w:val="both"/>
        <w:rPr>
          <w:rFonts w:cstheme="minorHAnsi"/>
          <w:sz w:val="20"/>
          <w:szCs w:val="20"/>
        </w:rPr>
      </w:pPr>
      <w:r w:rsidRPr="00D666C6">
        <w:rPr>
          <w:rFonts w:cstheme="minorHAnsi"/>
          <w:sz w:val="20"/>
          <w:szCs w:val="20"/>
        </w:rPr>
        <w:t>Każd</w:t>
      </w:r>
      <w:r w:rsidR="00DA6ACC" w:rsidRPr="00D666C6">
        <w:rPr>
          <w:rFonts w:cstheme="minorHAnsi"/>
          <w:sz w:val="20"/>
          <w:szCs w:val="20"/>
        </w:rPr>
        <w:t>emu</w:t>
      </w:r>
      <w:r w:rsidRPr="00D666C6">
        <w:rPr>
          <w:rFonts w:cstheme="minorHAnsi"/>
          <w:sz w:val="20"/>
          <w:szCs w:val="20"/>
        </w:rPr>
        <w:t xml:space="preserve"> </w:t>
      </w:r>
      <w:r w:rsidR="00CE5A37" w:rsidRPr="00D666C6">
        <w:rPr>
          <w:rFonts w:cstheme="minorHAnsi"/>
          <w:sz w:val="20"/>
          <w:szCs w:val="20"/>
        </w:rPr>
        <w:t xml:space="preserve">Uczestnikowi/-czce projektu </w:t>
      </w:r>
      <w:r w:rsidR="00DA6ACC" w:rsidRPr="00D666C6">
        <w:rPr>
          <w:rFonts w:cstheme="minorHAnsi"/>
          <w:sz w:val="20"/>
          <w:szCs w:val="20"/>
        </w:rPr>
        <w:t xml:space="preserve">przysługuje </w:t>
      </w:r>
      <w:r w:rsidRPr="00D666C6">
        <w:rPr>
          <w:rFonts w:cstheme="minorHAnsi"/>
          <w:sz w:val="20"/>
          <w:szCs w:val="20"/>
        </w:rPr>
        <w:t xml:space="preserve">stypendium szkoleniowe w wysokości 8,53zł brutto za </w:t>
      </w:r>
      <w:r w:rsidR="000C7864" w:rsidRPr="00D666C6">
        <w:rPr>
          <w:rFonts w:cstheme="minorHAnsi"/>
          <w:sz w:val="20"/>
          <w:szCs w:val="20"/>
        </w:rPr>
        <w:t xml:space="preserve">każdą </w:t>
      </w:r>
      <w:r w:rsidRPr="00D666C6">
        <w:rPr>
          <w:rFonts w:cstheme="minorHAnsi"/>
          <w:sz w:val="20"/>
          <w:szCs w:val="20"/>
        </w:rPr>
        <w:t xml:space="preserve">godzinę </w:t>
      </w:r>
      <w:r w:rsidR="000C7864" w:rsidRPr="00D666C6">
        <w:rPr>
          <w:rFonts w:cstheme="minorHAnsi"/>
          <w:sz w:val="20"/>
          <w:szCs w:val="20"/>
        </w:rPr>
        <w:t xml:space="preserve">odbytego </w:t>
      </w:r>
      <w:r w:rsidRPr="00D666C6">
        <w:rPr>
          <w:rFonts w:cstheme="minorHAnsi"/>
          <w:sz w:val="20"/>
          <w:szCs w:val="20"/>
        </w:rPr>
        <w:t>szkolenia</w:t>
      </w:r>
      <w:r w:rsidR="0059573A" w:rsidRPr="00D666C6">
        <w:rPr>
          <w:rFonts w:cstheme="minorHAnsi"/>
          <w:sz w:val="20"/>
          <w:szCs w:val="20"/>
        </w:rPr>
        <w:t xml:space="preserve"> (potwierdzonego podpisem na liście obecnoś</w:t>
      </w:r>
      <w:r w:rsidR="006E786D" w:rsidRPr="00D666C6">
        <w:rPr>
          <w:rFonts w:cstheme="minorHAnsi"/>
          <w:sz w:val="20"/>
          <w:szCs w:val="20"/>
        </w:rPr>
        <w:t>c</w:t>
      </w:r>
      <w:r w:rsidR="0059573A" w:rsidRPr="00D666C6">
        <w:rPr>
          <w:rFonts w:cstheme="minorHAnsi"/>
          <w:sz w:val="20"/>
          <w:szCs w:val="20"/>
        </w:rPr>
        <w:t>i)</w:t>
      </w:r>
      <w:r w:rsidRPr="00D666C6">
        <w:rPr>
          <w:rFonts w:cstheme="minorHAnsi"/>
          <w:sz w:val="20"/>
          <w:szCs w:val="20"/>
        </w:rPr>
        <w:t>.</w:t>
      </w:r>
    </w:p>
    <w:p w:rsidR="006E786D" w:rsidRPr="00D666C6" w:rsidRDefault="00CE5A37" w:rsidP="00BC084D">
      <w:pPr>
        <w:numPr>
          <w:ilvl w:val="0"/>
          <w:numId w:val="4"/>
        </w:numPr>
        <w:spacing w:after="0" w:line="276" w:lineRule="auto"/>
        <w:jc w:val="both"/>
        <w:rPr>
          <w:rFonts w:cstheme="minorHAnsi"/>
          <w:sz w:val="20"/>
          <w:szCs w:val="20"/>
        </w:rPr>
      </w:pPr>
      <w:r w:rsidRPr="00D666C6">
        <w:rPr>
          <w:sz w:val="20"/>
          <w:szCs w:val="20"/>
        </w:rPr>
        <w:t xml:space="preserve">Uczestnik/-czka </w:t>
      </w:r>
      <w:r w:rsidR="006E786D" w:rsidRPr="00D666C6">
        <w:rPr>
          <w:sz w:val="20"/>
          <w:szCs w:val="20"/>
        </w:rPr>
        <w:t xml:space="preserve">ma prawo zrezygnować ze stypendium </w:t>
      </w:r>
      <w:r w:rsidR="006E786D" w:rsidRPr="00D666C6">
        <w:rPr>
          <w:rFonts w:eastAsia="Calibri" w:cs="Times New Roman"/>
          <w:sz w:val="20"/>
          <w:szCs w:val="20"/>
        </w:rPr>
        <w:t xml:space="preserve">szkoleniowego </w:t>
      </w:r>
      <w:r w:rsidR="006E786D" w:rsidRPr="00D666C6">
        <w:rPr>
          <w:sz w:val="20"/>
          <w:szCs w:val="20"/>
        </w:rPr>
        <w:t>w uzasadnionych przypadkach.</w:t>
      </w:r>
      <w:r w:rsidRPr="00D666C6">
        <w:rPr>
          <w:sz w:val="20"/>
          <w:szCs w:val="20"/>
        </w:rPr>
        <w:t xml:space="preserve"> </w:t>
      </w:r>
      <w:r w:rsidR="006E786D" w:rsidRPr="00D666C6">
        <w:rPr>
          <w:sz w:val="20"/>
          <w:szCs w:val="20"/>
        </w:rPr>
        <w:t>W tym celu</w:t>
      </w:r>
      <w:r w:rsidR="00830112" w:rsidRPr="00D666C6">
        <w:rPr>
          <w:sz w:val="20"/>
          <w:szCs w:val="20"/>
        </w:rPr>
        <w:t xml:space="preserve"> UP</w:t>
      </w:r>
      <w:r w:rsidR="006E786D" w:rsidRPr="00D666C6">
        <w:rPr>
          <w:sz w:val="20"/>
          <w:szCs w:val="20"/>
        </w:rPr>
        <w:t xml:space="preserve"> składa stosowne oświadczenie</w:t>
      </w:r>
    </w:p>
    <w:p w:rsidR="00BE02F0" w:rsidRPr="00D666C6" w:rsidRDefault="00BE02F0" w:rsidP="00BC084D">
      <w:pPr>
        <w:spacing w:after="0" w:line="276" w:lineRule="auto"/>
        <w:ind w:left="360"/>
        <w:jc w:val="both"/>
        <w:rPr>
          <w:sz w:val="20"/>
          <w:szCs w:val="20"/>
        </w:rPr>
      </w:pPr>
    </w:p>
    <w:p w:rsidR="0083119A" w:rsidRPr="00D666C6" w:rsidRDefault="0083119A" w:rsidP="00BC084D">
      <w:pPr>
        <w:pStyle w:val="AAAKIS"/>
        <w:spacing w:before="0" w:line="276" w:lineRule="auto"/>
        <w:rPr>
          <w:sz w:val="20"/>
        </w:rPr>
      </w:pPr>
      <w:bookmarkStart w:id="6" w:name="_Toc376859573"/>
      <w:r w:rsidRPr="00D666C6">
        <w:rPr>
          <w:sz w:val="20"/>
        </w:rPr>
        <w:t>Rozdział VII. ZASADY ODPŁATNOŚCI</w:t>
      </w:r>
      <w:bookmarkEnd w:id="6"/>
    </w:p>
    <w:p w:rsidR="0083119A" w:rsidRPr="00D666C6" w:rsidRDefault="00BC084D" w:rsidP="00BC084D">
      <w:pPr>
        <w:spacing w:after="0" w:line="276" w:lineRule="auto"/>
        <w:jc w:val="center"/>
        <w:rPr>
          <w:rFonts w:eastAsia="Calibri" w:cs="Times New Roman"/>
          <w:b/>
          <w:sz w:val="20"/>
          <w:szCs w:val="20"/>
        </w:rPr>
      </w:pPr>
      <w:r w:rsidRPr="00D666C6">
        <w:rPr>
          <w:rFonts w:eastAsia="Calibri" w:cs="Times New Roman"/>
          <w:b/>
          <w:sz w:val="20"/>
          <w:szCs w:val="20"/>
        </w:rPr>
        <w:t>§1</w:t>
      </w:r>
    </w:p>
    <w:p w:rsidR="0083119A" w:rsidRPr="00D666C6" w:rsidRDefault="0083119A" w:rsidP="00BC084D">
      <w:pPr>
        <w:numPr>
          <w:ilvl w:val="0"/>
          <w:numId w:val="12"/>
        </w:numPr>
        <w:spacing w:after="0" w:line="276" w:lineRule="auto"/>
        <w:jc w:val="both"/>
        <w:rPr>
          <w:rFonts w:eastAsia="Calibri" w:cs="Times New Roman"/>
          <w:sz w:val="20"/>
          <w:szCs w:val="20"/>
        </w:rPr>
      </w:pPr>
      <w:r w:rsidRPr="00D666C6">
        <w:rPr>
          <w:rFonts w:eastAsia="Calibri" w:cs="Times New Roman"/>
          <w:sz w:val="20"/>
          <w:szCs w:val="20"/>
        </w:rPr>
        <w:t>Wszystkie formy wsparcia realizowane w ramach Projektu dofinansowane są z Unii Europejskiej w ramach Europejskiego Funduszu Społecznego.</w:t>
      </w:r>
    </w:p>
    <w:p w:rsidR="0083119A" w:rsidRPr="00D666C6" w:rsidRDefault="0083119A" w:rsidP="00BC084D">
      <w:pPr>
        <w:numPr>
          <w:ilvl w:val="0"/>
          <w:numId w:val="12"/>
        </w:numPr>
        <w:spacing w:after="0" w:line="276" w:lineRule="auto"/>
        <w:jc w:val="both"/>
        <w:rPr>
          <w:rFonts w:eastAsia="Calibri" w:cs="Times New Roman"/>
          <w:sz w:val="20"/>
          <w:szCs w:val="20"/>
        </w:rPr>
      </w:pPr>
      <w:r w:rsidRPr="00D666C6">
        <w:rPr>
          <w:rFonts w:eastAsia="Calibri" w:cs="Times New Roman"/>
          <w:sz w:val="20"/>
          <w:szCs w:val="20"/>
        </w:rPr>
        <w:t>Uczestnicy/-czki Projektu nie ponoszą żadnych opłat z tytułu uczestnictwa w oferowanych w ramach Projektu formach wsparcia.</w:t>
      </w:r>
    </w:p>
    <w:p w:rsidR="0083119A" w:rsidRPr="00D666C6" w:rsidRDefault="0083119A" w:rsidP="00BC084D">
      <w:pPr>
        <w:numPr>
          <w:ilvl w:val="0"/>
          <w:numId w:val="12"/>
        </w:numPr>
        <w:spacing w:after="0" w:line="276" w:lineRule="auto"/>
        <w:jc w:val="both"/>
        <w:rPr>
          <w:rFonts w:eastAsia="Calibri" w:cs="Times New Roman"/>
          <w:b/>
          <w:sz w:val="20"/>
          <w:szCs w:val="20"/>
        </w:rPr>
      </w:pPr>
      <w:r w:rsidRPr="00D666C6">
        <w:rPr>
          <w:rFonts w:eastAsia="Calibri" w:cs="Times New Roman"/>
          <w:b/>
          <w:sz w:val="20"/>
          <w:szCs w:val="20"/>
        </w:rPr>
        <w:t xml:space="preserve">W przypadku nieuzasadnionej rezygnacji z udziału w Projekcie w trakcie trwania wsparcia, w szczególności szkolenia zawodowego lub </w:t>
      </w:r>
      <w:r w:rsidR="00D23AD0" w:rsidRPr="00D666C6">
        <w:rPr>
          <w:rFonts w:eastAsia="Calibri" w:cs="Times New Roman"/>
          <w:b/>
          <w:sz w:val="20"/>
          <w:szCs w:val="20"/>
        </w:rPr>
        <w:t>zatrudnienia subsydiowanego</w:t>
      </w:r>
      <w:r w:rsidRPr="00D666C6">
        <w:rPr>
          <w:rFonts w:eastAsia="Calibri" w:cs="Times New Roman"/>
          <w:b/>
          <w:sz w:val="20"/>
          <w:szCs w:val="20"/>
        </w:rPr>
        <w:t xml:space="preserve"> Projektodawca może wystąpić do Uczestnika/-czki o zwrot całości lub części kosztów związanych ze wsparciem w szczególności szkoleniem zawodowym lub </w:t>
      </w:r>
      <w:r w:rsidR="00D23AD0" w:rsidRPr="00D666C6">
        <w:rPr>
          <w:rFonts w:eastAsia="Calibri" w:cs="Times New Roman"/>
          <w:b/>
          <w:sz w:val="20"/>
          <w:szCs w:val="20"/>
        </w:rPr>
        <w:t>zatrudnieniem sub</w:t>
      </w:r>
      <w:r w:rsidR="00BD0CEE" w:rsidRPr="00D666C6">
        <w:rPr>
          <w:rFonts w:eastAsia="Calibri" w:cs="Times New Roman"/>
          <w:b/>
          <w:sz w:val="20"/>
          <w:szCs w:val="20"/>
        </w:rPr>
        <w:t>s</w:t>
      </w:r>
      <w:r w:rsidR="00D23AD0" w:rsidRPr="00D666C6">
        <w:rPr>
          <w:rFonts w:eastAsia="Calibri" w:cs="Times New Roman"/>
          <w:b/>
          <w:sz w:val="20"/>
          <w:szCs w:val="20"/>
        </w:rPr>
        <w:t>ydiowanym</w:t>
      </w:r>
      <w:r w:rsidRPr="00D666C6">
        <w:rPr>
          <w:rFonts w:eastAsia="Calibri" w:cs="Times New Roman"/>
          <w:b/>
          <w:sz w:val="20"/>
          <w:szCs w:val="20"/>
        </w:rPr>
        <w:t xml:space="preserve">. </w:t>
      </w:r>
    </w:p>
    <w:p w:rsidR="00BE02F0" w:rsidRPr="00D666C6" w:rsidRDefault="00BE02F0" w:rsidP="00BC084D">
      <w:pPr>
        <w:spacing w:after="0" w:line="276" w:lineRule="auto"/>
        <w:ind w:left="340"/>
        <w:jc w:val="both"/>
        <w:rPr>
          <w:rFonts w:eastAsia="Calibri" w:cs="Times New Roman"/>
          <w:b/>
          <w:sz w:val="20"/>
          <w:szCs w:val="20"/>
        </w:rPr>
      </w:pPr>
    </w:p>
    <w:p w:rsidR="0083119A" w:rsidRPr="00D666C6" w:rsidRDefault="0083119A" w:rsidP="00BC084D">
      <w:pPr>
        <w:pStyle w:val="AAAKIS"/>
        <w:spacing w:before="0" w:line="276" w:lineRule="auto"/>
        <w:rPr>
          <w:sz w:val="20"/>
        </w:rPr>
      </w:pPr>
      <w:bookmarkStart w:id="7" w:name="_Toc376859574"/>
      <w:r w:rsidRPr="00D666C6">
        <w:rPr>
          <w:sz w:val="20"/>
        </w:rPr>
        <w:t>Rozdział VIII. ZASADY MONITORINGU UCZESTNIKÓW</w:t>
      </w:r>
      <w:bookmarkEnd w:id="7"/>
    </w:p>
    <w:p w:rsidR="0083119A" w:rsidRPr="00D666C6" w:rsidRDefault="00BC084D" w:rsidP="00BC084D">
      <w:pPr>
        <w:spacing w:after="0" w:line="276" w:lineRule="auto"/>
        <w:jc w:val="center"/>
        <w:rPr>
          <w:rFonts w:eastAsia="Calibri" w:cs="Times New Roman"/>
          <w:b/>
          <w:sz w:val="20"/>
          <w:szCs w:val="20"/>
        </w:rPr>
      </w:pPr>
      <w:r w:rsidRPr="00D666C6">
        <w:rPr>
          <w:rFonts w:eastAsia="Calibri" w:cs="Times New Roman"/>
          <w:b/>
          <w:sz w:val="20"/>
          <w:szCs w:val="20"/>
        </w:rPr>
        <w:t>§1</w:t>
      </w:r>
    </w:p>
    <w:p w:rsidR="0083119A" w:rsidRPr="00D666C6" w:rsidRDefault="0083119A" w:rsidP="00BC084D">
      <w:pPr>
        <w:numPr>
          <w:ilvl w:val="0"/>
          <w:numId w:val="5"/>
        </w:numPr>
        <w:spacing w:after="0" w:line="276" w:lineRule="auto"/>
        <w:jc w:val="both"/>
        <w:rPr>
          <w:rFonts w:eastAsia="Calibri" w:cs="Times New Roman"/>
          <w:sz w:val="20"/>
          <w:szCs w:val="20"/>
        </w:rPr>
      </w:pPr>
      <w:r w:rsidRPr="00D666C6">
        <w:rPr>
          <w:rFonts w:eastAsia="Calibri" w:cs="Times New Roman"/>
          <w:sz w:val="20"/>
          <w:szCs w:val="20"/>
        </w:rPr>
        <w:t xml:space="preserve">Uczestnicy/-czki </w:t>
      </w:r>
      <w:r w:rsidR="00CE5A37" w:rsidRPr="00D666C6">
        <w:rPr>
          <w:rFonts w:eastAsia="Calibri" w:cs="Times New Roman"/>
          <w:sz w:val="20"/>
          <w:szCs w:val="20"/>
        </w:rPr>
        <w:t>p</w:t>
      </w:r>
      <w:r w:rsidRPr="00D666C6">
        <w:rPr>
          <w:rFonts w:eastAsia="Calibri" w:cs="Times New Roman"/>
          <w:sz w:val="20"/>
          <w:szCs w:val="20"/>
        </w:rPr>
        <w:t xml:space="preserve">rojektu zobowiązani/-e są do każdorazowego potwierdzania skorzystania ze wsparcia poprzez złożenie podpisu na </w:t>
      </w:r>
      <w:r w:rsidR="0059573A" w:rsidRPr="00D666C6">
        <w:rPr>
          <w:rFonts w:eastAsia="Calibri" w:cs="Times New Roman"/>
          <w:sz w:val="20"/>
          <w:szCs w:val="20"/>
        </w:rPr>
        <w:t xml:space="preserve">właściwym dokumencie (m.in. </w:t>
      </w:r>
      <w:r w:rsidRPr="00D666C6">
        <w:rPr>
          <w:rFonts w:eastAsia="Calibri" w:cs="Times New Roman"/>
          <w:sz w:val="20"/>
          <w:szCs w:val="20"/>
        </w:rPr>
        <w:t>li</w:t>
      </w:r>
      <w:r w:rsidR="0059573A" w:rsidRPr="00D666C6">
        <w:rPr>
          <w:rFonts w:eastAsia="Calibri" w:cs="Times New Roman"/>
          <w:sz w:val="20"/>
          <w:szCs w:val="20"/>
        </w:rPr>
        <w:t>sta</w:t>
      </w:r>
      <w:r w:rsidRPr="00D666C6">
        <w:rPr>
          <w:rFonts w:eastAsia="Calibri" w:cs="Times New Roman"/>
          <w:sz w:val="20"/>
          <w:szCs w:val="20"/>
        </w:rPr>
        <w:t xml:space="preserve"> obecności</w:t>
      </w:r>
      <w:r w:rsidR="0059573A" w:rsidRPr="00D666C6">
        <w:rPr>
          <w:rFonts w:eastAsia="Calibri" w:cs="Times New Roman"/>
          <w:sz w:val="20"/>
          <w:szCs w:val="20"/>
        </w:rPr>
        <w:t>, karta doradcza)</w:t>
      </w:r>
      <w:r w:rsidRPr="00D666C6">
        <w:rPr>
          <w:rFonts w:eastAsia="Calibri" w:cs="Times New Roman"/>
          <w:sz w:val="20"/>
          <w:szCs w:val="20"/>
        </w:rPr>
        <w:t>.</w:t>
      </w:r>
    </w:p>
    <w:p w:rsidR="0083119A" w:rsidRPr="00D666C6" w:rsidRDefault="00C15BC7" w:rsidP="00BC084D">
      <w:pPr>
        <w:numPr>
          <w:ilvl w:val="0"/>
          <w:numId w:val="5"/>
        </w:numPr>
        <w:spacing w:after="0" w:line="276" w:lineRule="auto"/>
        <w:jc w:val="both"/>
        <w:rPr>
          <w:rFonts w:eastAsia="Calibri" w:cs="Times New Roman"/>
          <w:sz w:val="20"/>
          <w:szCs w:val="20"/>
        </w:rPr>
      </w:pPr>
      <w:r w:rsidRPr="00D666C6">
        <w:rPr>
          <w:rFonts w:eastAsia="Calibri" w:cs="Times New Roman"/>
          <w:sz w:val="20"/>
          <w:szCs w:val="20"/>
        </w:rPr>
        <w:t xml:space="preserve">Uczestnicy/-czki Projektu zobowiązani/-e są do wypełniania ankiet monitorujących/ewaluacyjnych. </w:t>
      </w:r>
    </w:p>
    <w:p w:rsidR="0083119A" w:rsidRPr="00D666C6" w:rsidRDefault="0083119A" w:rsidP="00BC084D">
      <w:pPr>
        <w:numPr>
          <w:ilvl w:val="0"/>
          <w:numId w:val="5"/>
        </w:numPr>
        <w:spacing w:after="0" w:line="276" w:lineRule="auto"/>
        <w:jc w:val="both"/>
        <w:rPr>
          <w:rFonts w:eastAsia="Calibri" w:cs="Times New Roman"/>
          <w:sz w:val="20"/>
          <w:szCs w:val="20"/>
        </w:rPr>
      </w:pPr>
      <w:r w:rsidRPr="00D666C6">
        <w:rPr>
          <w:rFonts w:eastAsia="Calibri" w:cs="Times New Roman"/>
          <w:sz w:val="20"/>
          <w:szCs w:val="20"/>
        </w:rPr>
        <w:t>Informacje, o których mowa w pkt. 1-2 będą wykorzystywane do wywiązania się Projektodawcy z obowiązków sprawozdawczych z realizacji Projektu wobec IP.</w:t>
      </w:r>
    </w:p>
    <w:p w:rsidR="00BE02F0" w:rsidRPr="00D666C6" w:rsidRDefault="00BE02F0" w:rsidP="00BC084D">
      <w:pPr>
        <w:spacing w:after="0" w:line="276" w:lineRule="auto"/>
        <w:ind w:left="360"/>
        <w:jc w:val="both"/>
        <w:rPr>
          <w:rFonts w:eastAsia="Calibri" w:cs="Times New Roman"/>
          <w:sz w:val="20"/>
          <w:szCs w:val="20"/>
        </w:rPr>
      </w:pPr>
    </w:p>
    <w:p w:rsidR="0083119A" w:rsidRPr="00D666C6" w:rsidRDefault="0083119A" w:rsidP="00BC084D">
      <w:pPr>
        <w:pStyle w:val="AAAKIS"/>
        <w:spacing w:before="0" w:line="276" w:lineRule="auto"/>
        <w:rPr>
          <w:sz w:val="20"/>
        </w:rPr>
      </w:pPr>
      <w:bookmarkStart w:id="8" w:name="_Toc376859575"/>
      <w:r w:rsidRPr="00D666C6">
        <w:rPr>
          <w:sz w:val="20"/>
        </w:rPr>
        <w:t>Rozdział IX. OBOWIĄZKI UCZESTNIKÓW</w:t>
      </w:r>
      <w:bookmarkEnd w:id="8"/>
    </w:p>
    <w:p w:rsidR="0083119A" w:rsidRPr="00D666C6" w:rsidRDefault="00BC084D" w:rsidP="00BC084D">
      <w:pPr>
        <w:spacing w:after="0" w:line="276" w:lineRule="auto"/>
        <w:jc w:val="center"/>
        <w:rPr>
          <w:rFonts w:eastAsia="Calibri" w:cs="Times New Roman"/>
          <w:b/>
          <w:sz w:val="20"/>
          <w:szCs w:val="20"/>
        </w:rPr>
      </w:pPr>
      <w:r w:rsidRPr="00D666C6">
        <w:rPr>
          <w:rFonts w:eastAsia="Calibri" w:cs="Times New Roman"/>
          <w:b/>
          <w:sz w:val="20"/>
          <w:szCs w:val="20"/>
        </w:rPr>
        <w:t>§1</w:t>
      </w:r>
    </w:p>
    <w:p w:rsidR="0083119A" w:rsidRPr="00D666C6" w:rsidRDefault="0083119A" w:rsidP="00BC084D">
      <w:pPr>
        <w:numPr>
          <w:ilvl w:val="0"/>
          <w:numId w:val="3"/>
        </w:numPr>
        <w:spacing w:after="0" w:line="276" w:lineRule="auto"/>
        <w:ind w:left="357" w:hanging="357"/>
        <w:jc w:val="both"/>
        <w:rPr>
          <w:rFonts w:eastAsia="Calibri" w:cs="Times New Roman"/>
          <w:sz w:val="20"/>
          <w:szCs w:val="20"/>
        </w:rPr>
      </w:pPr>
      <w:r w:rsidRPr="00D666C6">
        <w:rPr>
          <w:rFonts w:eastAsia="Calibri" w:cs="Times New Roman"/>
          <w:sz w:val="20"/>
          <w:szCs w:val="20"/>
        </w:rPr>
        <w:t>Na Uczestnikach/-czkach Projektu spoczywają następujące obowiązki:</w:t>
      </w:r>
    </w:p>
    <w:p w:rsidR="0083119A" w:rsidRPr="00D666C6" w:rsidRDefault="0083119A" w:rsidP="00BC084D">
      <w:pPr>
        <w:numPr>
          <w:ilvl w:val="0"/>
          <w:numId w:val="13"/>
        </w:numPr>
        <w:spacing w:after="0" w:line="276" w:lineRule="auto"/>
        <w:jc w:val="both"/>
        <w:rPr>
          <w:rFonts w:eastAsia="Calibri" w:cs="Times New Roman"/>
          <w:sz w:val="20"/>
          <w:szCs w:val="20"/>
        </w:rPr>
      </w:pPr>
      <w:r w:rsidRPr="00D666C6">
        <w:rPr>
          <w:rFonts w:eastAsia="Calibri" w:cs="Times New Roman"/>
          <w:sz w:val="20"/>
          <w:szCs w:val="20"/>
        </w:rPr>
        <w:t>przestrzeganie niniejszego Regulaminu,</w:t>
      </w:r>
    </w:p>
    <w:p w:rsidR="0083119A" w:rsidRPr="00D666C6" w:rsidRDefault="0083119A" w:rsidP="00BC084D">
      <w:pPr>
        <w:numPr>
          <w:ilvl w:val="0"/>
          <w:numId w:val="13"/>
        </w:numPr>
        <w:spacing w:after="0" w:line="276" w:lineRule="auto"/>
        <w:jc w:val="both"/>
        <w:rPr>
          <w:rFonts w:eastAsia="Calibri" w:cs="Times New Roman"/>
          <w:sz w:val="20"/>
          <w:szCs w:val="20"/>
        </w:rPr>
      </w:pPr>
      <w:r w:rsidRPr="00D666C6">
        <w:rPr>
          <w:rFonts w:eastAsia="Calibri" w:cs="Times New Roman"/>
          <w:sz w:val="20"/>
          <w:szCs w:val="20"/>
        </w:rPr>
        <w:t>złożenie kompletu wymaganych dokumentów,</w:t>
      </w:r>
      <w:r w:rsidR="00E517E0" w:rsidRPr="00D666C6">
        <w:rPr>
          <w:rFonts w:eastAsia="Calibri" w:cs="Times New Roman"/>
          <w:sz w:val="20"/>
          <w:szCs w:val="20"/>
        </w:rPr>
        <w:t xml:space="preserve"> o których mowa w </w:t>
      </w:r>
      <w:r w:rsidR="001F2126" w:rsidRPr="00D666C6">
        <w:rPr>
          <w:rFonts w:eastAsia="Calibri" w:cs="Times New Roman"/>
          <w:sz w:val="20"/>
          <w:szCs w:val="20"/>
        </w:rPr>
        <w:t>Rozdziale IV</w:t>
      </w:r>
      <w:r w:rsidR="00E517E0" w:rsidRPr="00D666C6">
        <w:rPr>
          <w:rFonts w:eastAsia="Calibri" w:cs="Times New Roman"/>
          <w:sz w:val="20"/>
          <w:szCs w:val="20"/>
        </w:rPr>
        <w:t xml:space="preserve"> </w:t>
      </w:r>
      <w:r w:rsidR="00C15BC7" w:rsidRPr="00D666C6">
        <w:rPr>
          <w:rFonts w:eastAsia="Calibri" w:cs="Times New Roman"/>
          <w:sz w:val="20"/>
          <w:szCs w:val="20"/>
        </w:rPr>
        <w:t xml:space="preserve">§1 ust. 3 </w:t>
      </w:r>
      <w:r w:rsidR="001F2126" w:rsidRPr="00D666C6">
        <w:rPr>
          <w:rFonts w:eastAsia="Calibri" w:cs="Times New Roman"/>
          <w:sz w:val="20"/>
          <w:szCs w:val="20"/>
        </w:rPr>
        <w:t xml:space="preserve">i 4 </w:t>
      </w:r>
      <w:r w:rsidR="00C15BC7" w:rsidRPr="00D666C6">
        <w:rPr>
          <w:rFonts w:eastAsia="Calibri" w:cs="Times New Roman"/>
          <w:sz w:val="20"/>
          <w:szCs w:val="20"/>
        </w:rPr>
        <w:t xml:space="preserve">oraz </w:t>
      </w:r>
      <w:r w:rsidR="00E517E0" w:rsidRPr="00D666C6">
        <w:rPr>
          <w:rFonts w:eastAsia="Calibri" w:cs="Times New Roman"/>
          <w:sz w:val="20"/>
          <w:szCs w:val="20"/>
        </w:rPr>
        <w:t xml:space="preserve">Rozdziale V, </w:t>
      </w:r>
      <w:r w:rsidR="00CE5A37" w:rsidRPr="00D666C6">
        <w:rPr>
          <w:rFonts w:eastAsia="Calibri" w:cs="Times New Roman"/>
          <w:sz w:val="20"/>
          <w:szCs w:val="20"/>
        </w:rPr>
        <w:br/>
      </w:r>
      <w:r w:rsidR="00C15BC7" w:rsidRPr="00D666C6">
        <w:rPr>
          <w:rFonts w:eastAsia="Calibri" w:cs="Times New Roman"/>
          <w:sz w:val="20"/>
          <w:szCs w:val="20"/>
        </w:rPr>
        <w:t>§1 ust.2</w:t>
      </w:r>
      <w:r w:rsidR="00CE5A37" w:rsidRPr="00D666C6">
        <w:rPr>
          <w:rFonts w:eastAsia="Calibri" w:cs="Times New Roman"/>
          <w:sz w:val="20"/>
          <w:szCs w:val="20"/>
        </w:rPr>
        <w:t>,</w:t>
      </w:r>
    </w:p>
    <w:p w:rsidR="0083119A" w:rsidRPr="00D666C6" w:rsidRDefault="0083119A" w:rsidP="00CE5A37">
      <w:pPr>
        <w:numPr>
          <w:ilvl w:val="0"/>
          <w:numId w:val="13"/>
        </w:numPr>
        <w:spacing w:after="0" w:line="276" w:lineRule="auto"/>
        <w:jc w:val="both"/>
        <w:rPr>
          <w:rFonts w:eastAsia="Calibri" w:cs="Times New Roman"/>
          <w:b/>
          <w:sz w:val="20"/>
          <w:szCs w:val="20"/>
        </w:rPr>
      </w:pPr>
      <w:r w:rsidRPr="00D666C6">
        <w:rPr>
          <w:rFonts w:eastAsia="Calibri" w:cs="Times New Roman"/>
          <w:b/>
          <w:sz w:val="20"/>
          <w:szCs w:val="20"/>
        </w:rPr>
        <w:t>w przypadku osób za</w:t>
      </w:r>
      <w:r w:rsidR="00CE5A37" w:rsidRPr="00D666C6">
        <w:rPr>
          <w:rFonts w:eastAsia="Calibri" w:cs="Times New Roman"/>
          <w:b/>
          <w:sz w:val="20"/>
          <w:szCs w:val="20"/>
        </w:rPr>
        <w:t>rejestrowanych jako bezrobotne/</w:t>
      </w:r>
      <w:r w:rsidRPr="00D666C6">
        <w:rPr>
          <w:rFonts w:eastAsia="Calibri" w:cs="Times New Roman"/>
          <w:b/>
          <w:sz w:val="20"/>
          <w:szCs w:val="20"/>
        </w:rPr>
        <w:t>poszukujące pracy - zgłoszenie w obowiązującym terminie do właściwego powiatowego urzędu pracy faktu rozpoczęcia i zakończenia każdej z formy wsparcia w ramach Projektu „</w:t>
      </w:r>
      <w:r w:rsidR="00CE5A37" w:rsidRPr="00D666C6">
        <w:rPr>
          <w:rFonts w:eastAsia="Calibri" w:cs="Times New Roman"/>
          <w:b/>
          <w:sz w:val="20"/>
          <w:szCs w:val="20"/>
        </w:rPr>
        <w:t>Nowy zawód! Dobra praca</w:t>
      </w:r>
      <w:r w:rsidRPr="00D666C6">
        <w:rPr>
          <w:rFonts w:eastAsia="Calibri" w:cs="Times New Roman"/>
          <w:b/>
          <w:sz w:val="20"/>
          <w:szCs w:val="20"/>
        </w:rPr>
        <w:t>”. Projektodawca nie ponosi odpowiedzialności za niew</w:t>
      </w:r>
      <w:r w:rsidR="00CE5A37" w:rsidRPr="00D666C6">
        <w:rPr>
          <w:rFonts w:eastAsia="Calibri" w:cs="Times New Roman"/>
          <w:b/>
          <w:sz w:val="20"/>
          <w:szCs w:val="20"/>
        </w:rPr>
        <w:t>ywiązanie się Uczestnika/-czki projektu z tego obowiązku,</w:t>
      </w:r>
    </w:p>
    <w:p w:rsidR="0083119A" w:rsidRPr="00D666C6" w:rsidRDefault="0083119A" w:rsidP="00BC084D">
      <w:pPr>
        <w:numPr>
          <w:ilvl w:val="0"/>
          <w:numId w:val="13"/>
        </w:numPr>
        <w:spacing w:after="0" w:line="276" w:lineRule="auto"/>
        <w:jc w:val="both"/>
        <w:rPr>
          <w:rFonts w:eastAsia="Calibri" w:cs="Times New Roman"/>
          <w:sz w:val="20"/>
          <w:szCs w:val="20"/>
        </w:rPr>
      </w:pPr>
      <w:r w:rsidRPr="00D666C6">
        <w:rPr>
          <w:rFonts w:eastAsia="Calibri" w:cs="Times New Roman"/>
          <w:sz w:val="20"/>
          <w:szCs w:val="20"/>
        </w:rPr>
        <w:t>uczestniczenie we wszystkich formach wsparcia, które zostały dla Uczestnika/-czki Projektu przewidziane i tam gdzie to konieczne potwierdzenie tego faktu własnym podpisem (na liście obecności, formularzu doradztwa etc.),</w:t>
      </w:r>
    </w:p>
    <w:p w:rsidR="0083119A" w:rsidRPr="00D666C6" w:rsidRDefault="0083119A" w:rsidP="00BC084D">
      <w:pPr>
        <w:numPr>
          <w:ilvl w:val="0"/>
          <w:numId w:val="13"/>
        </w:numPr>
        <w:spacing w:after="0" w:line="276" w:lineRule="auto"/>
        <w:jc w:val="both"/>
        <w:rPr>
          <w:rFonts w:eastAsia="Calibri" w:cs="Times New Roman"/>
          <w:sz w:val="20"/>
          <w:szCs w:val="20"/>
        </w:rPr>
      </w:pPr>
      <w:r w:rsidRPr="00D666C6">
        <w:rPr>
          <w:rFonts w:eastAsia="Calibri" w:cs="Times New Roman"/>
          <w:sz w:val="20"/>
          <w:szCs w:val="20"/>
        </w:rPr>
        <w:t xml:space="preserve">zgłoszenie (minimum na tydzień przed rozpoczęciem formy wsparcia, w ramach której wypłacane będzie stypendium) pracownikom Projektu fakt korzystania z pomocy społecznej w celu wspólnego ustalenia, czy pozyskiwane stypendium </w:t>
      </w:r>
      <w:r w:rsidR="00D23AD0" w:rsidRPr="00D666C6">
        <w:rPr>
          <w:rFonts w:eastAsia="Calibri" w:cs="Times New Roman"/>
          <w:sz w:val="20"/>
          <w:szCs w:val="20"/>
        </w:rPr>
        <w:t xml:space="preserve">szkoleniowe </w:t>
      </w:r>
      <w:r w:rsidRPr="00D666C6">
        <w:rPr>
          <w:rFonts w:eastAsia="Calibri" w:cs="Times New Roman"/>
          <w:sz w:val="20"/>
          <w:szCs w:val="20"/>
        </w:rPr>
        <w:t>będzie miało wpływ na wysokość i fakt pobierania pomocy,</w:t>
      </w:r>
    </w:p>
    <w:p w:rsidR="0083119A" w:rsidRPr="00D666C6" w:rsidRDefault="0083119A" w:rsidP="00BC084D">
      <w:pPr>
        <w:numPr>
          <w:ilvl w:val="0"/>
          <w:numId w:val="13"/>
        </w:numPr>
        <w:spacing w:after="0" w:line="276" w:lineRule="auto"/>
        <w:jc w:val="both"/>
        <w:rPr>
          <w:rFonts w:eastAsia="Calibri" w:cs="Times New Roman"/>
          <w:sz w:val="20"/>
          <w:szCs w:val="20"/>
        </w:rPr>
      </w:pPr>
      <w:r w:rsidRPr="00D666C6">
        <w:rPr>
          <w:rFonts w:eastAsia="Calibri" w:cs="Times New Roman"/>
          <w:sz w:val="20"/>
          <w:szCs w:val="20"/>
        </w:rPr>
        <w:t>przystąpienie do egzaminów w ramach szkoleń zawodowych,</w:t>
      </w:r>
    </w:p>
    <w:p w:rsidR="0083119A" w:rsidRPr="00D666C6" w:rsidRDefault="0083119A" w:rsidP="00BC084D">
      <w:pPr>
        <w:numPr>
          <w:ilvl w:val="0"/>
          <w:numId w:val="13"/>
        </w:numPr>
        <w:spacing w:after="0" w:line="276" w:lineRule="auto"/>
        <w:jc w:val="both"/>
        <w:rPr>
          <w:rFonts w:eastAsia="Calibri" w:cs="Times New Roman"/>
          <w:sz w:val="20"/>
          <w:szCs w:val="20"/>
        </w:rPr>
      </w:pPr>
      <w:r w:rsidRPr="00D666C6">
        <w:rPr>
          <w:rFonts w:eastAsia="Calibri" w:cs="Times New Roman"/>
          <w:sz w:val="20"/>
          <w:szCs w:val="20"/>
        </w:rPr>
        <w:t>punktualne przychodzenia na zajęcia,</w:t>
      </w:r>
    </w:p>
    <w:p w:rsidR="0083119A" w:rsidRPr="00D666C6" w:rsidRDefault="0083119A" w:rsidP="00BC084D">
      <w:pPr>
        <w:numPr>
          <w:ilvl w:val="0"/>
          <w:numId w:val="13"/>
        </w:numPr>
        <w:spacing w:after="0" w:line="276" w:lineRule="auto"/>
        <w:jc w:val="both"/>
        <w:rPr>
          <w:rFonts w:eastAsia="Calibri" w:cs="Times New Roman"/>
          <w:sz w:val="20"/>
          <w:szCs w:val="20"/>
        </w:rPr>
      </w:pPr>
      <w:r w:rsidRPr="00D666C6">
        <w:rPr>
          <w:rFonts w:eastAsia="Calibri" w:cs="Times New Roman"/>
          <w:sz w:val="20"/>
          <w:szCs w:val="20"/>
        </w:rPr>
        <w:t xml:space="preserve">usprawiedliwienie nieobecności w Biurze Projektu w terminie </w:t>
      </w:r>
      <w:r w:rsidR="00D23AD0" w:rsidRPr="00D666C6">
        <w:rPr>
          <w:rFonts w:eastAsia="Calibri" w:cs="Times New Roman"/>
          <w:sz w:val="20"/>
          <w:szCs w:val="20"/>
        </w:rPr>
        <w:t>3</w:t>
      </w:r>
      <w:r w:rsidRPr="00D666C6">
        <w:rPr>
          <w:rFonts w:eastAsia="Calibri" w:cs="Times New Roman"/>
          <w:sz w:val="20"/>
          <w:szCs w:val="20"/>
        </w:rPr>
        <w:t xml:space="preserve"> dni od daty zaistnienia zdarzenia,</w:t>
      </w:r>
    </w:p>
    <w:p w:rsidR="0083119A" w:rsidRPr="00D666C6" w:rsidRDefault="0083119A" w:rsidP="00BC084D">
      <w:pPr>
        <w:numPr>
          <w:ilvl w:val="0"/>
          <w:numId w:val="13"/>
        </w:numPr>
        <w:spacing w:after="0" w:line="276" w:lineRule="auto"/>
        <w:jc w:val="both"/>
        <w:rPr>
          <w:rFonts w:eastAsia="Calibri" w:cs="Times New Roman"/>
          <w:sz w:val="20"/>
          <w:szCs w:val="20"/>
        </w:rPr>
      </w:pPr>
      <w:r w:rsidRPr="00D666C6">
        <w:rPr>
          <w:rFonts w:eastAsia="Calibri" w:cs="Times New Roman"/>
          <w:sz w:val="20"/>
          <w:szCs w:val="20"/>
        </w:rPr>
        <w:t>rzetelne przygotowanie się do zajęć zgodnie z poleceniami trenerów/wykładowców,</w:t>
      </w:r>
    </w:p>
    <w:p w:rsidR="0083119A" w:rsidRPr="00D666C6" w:rsidRDefault="0083119A" w:rsidP="00BC084D">
      <w:pPr>
        <w:numPr>
          <w:ilvl w:val="0"/>
          <w:numId w:val="13"/>
        </w:numPr>
        <w:spacing w:after="0" w:line="276" w:lineRule="auto"/>
        <w:jc w:val="both"/>
        <w:rPr>
          <w:rFonts w:eastAsia="Calibri" w:cs="Times New Roman"/>
          <w:sz w:val="20"/>
          <w:szCs w:val="20"/>
        </w:rPr>
      </w:pPr>
      <w:r w:rsidRPr="00D666C6">
        <w:rPr>
          <w:rFonts w:eastAsia="Calibri" w:cs="Times New Roman"/>
          <w:sz w:val="20"/>
          <w:szCs w:val="20"/>
        </w:rPr>
        <w:t xml:space="preserve">poddawanie się monitoringowi zgodnie z zasadami, o których mowa w Rozdziale VIII, </w:t>
      </w:r>
    </w:p>
    <w:p w:rsidR="0083119A" w:rsidRPr="00D666C6" w:rsidRDefault="0083119A" w:rsidP="00BC084D">
      <w:pPr>
        <w:numPr>
          <w:ilvl w:val="0"/>
          <w:numId w:val="13"/>
        </w:numPr>
        <w:spacing w:after="0" w:line="276" w:lineRule="auto"/>
        <w:jc w:val="both"/>
        <w:rPr>
          <w:rFonts w:eastAsia="Calibri" w:cs="Times New Roman"/>
          <w:sz w:val="20"/>
          <w:szCs w:val="20"/>
        </w:rPr>
      </w:pPr>
      <w:r w:rsidRPr="00D666C6">
        <w:rPr>
          <w:rFonts w:eastAsia="Calibri" w:cs="Times New Roman"/>
          <w:sz w:val="20"/>
          <w:szCs w:val="20"/>
        </w:rPr>
        <w:lastRenderedPageBreak/>
        <w:t>poinformowanie o podjęciu zatrudnienia – złożenie kserokopii dokumentów potwierdzających uzyskanie zatrudnienia (zaświadczenia od zakładu pracy, umowy, potwierdzenia rejestracji działalności gospodarczej) oraz otrzymaniu oferty pracy, kształcenia ustawicznego, przygotowania zawodowego lub stażu po opuszczeniu prog</w:t>
      </w:r>
      <w:r w:rsidR="003F1389" w:rsidRPr="00D666C6">
        <w:rPr>
          <w:rFonts w:eastAsia="Calibri" w:cs="Times New Roman"/>
          <w:sz w:val="20"/>
          <w:szCs w:val="20"/>
        </w:rPr>
        <w:t>ramu zgodnie z Załącznikiem nr 6</w:t>
      </w:r>
      <w:r w:rsidRPr="00D666C6">
        <w:rPr>
          <w:rFonts w:eastAsia="Calibri" w:cs="Times New Roman"/>
          <w:sz w:val="20"/>
          <w:szCs w:val="20"/>
        </w:rPr>
        <w:t xml:space="preserve"> do Regulaminu.</w:t>
      </w:r>
    </w:p>
    <w:p w:rsidR="00D96CDE" w:rsidRPr="00D666C6" w:rsidRDefault="00D96CDE" w:rsidP="00BC084D">
      <w:pPr>
        <w:spacing w:after="0" w:line="276" w:lineRule="auto"/>
        <w:jc w:val="both"/>
        <w:rPr>
          <w:rFonts w:eastAsia="Calibri" w:cs="Times New Roman"/>
          <w:sz w:val="20"/>
          <w:szCs w:val="20"/>
        </w:rPr>
      </w:pPr>
    </w:p>
    <w:p w:rsidR="00BE02F0" w:rsidRPr="00D666C6" w:rsidRDefault="00BE02F0" w:rsidP="00BC084D">
      <w:pPr>
        <w:spacing w:after="0" w:line="276" w:lineRule="auto"/>
        <w:ind w:left="680"/>
        <w:jc w:val="both"/>
        <w:rPr>
          <w:rFonts w:eastAsia="Calibri" w:cs="Times New Roman"/>
          <w:sz w:val="20"/>
          <w:szCs w:val="20"/>
        </w:rPr>
      </w:pPr>
    </w:p>
    <w:p w:rsidR="0083119A" w:rsidRPr="00D666C6" w:rsidRDefault="0083119A" w:rsidP="00BC084D">
      <w:pPr>
        <w:pStyle w:val="AAAKIS"/>
        <w:spacing w:before="0" w:line="276" w:lineRule="auto"/>
        <w:rPr>
          <w:sz w:val="20"/>
        </w:rPr>
      </w:pPr>
      <w:bookmarkStart w:id="9" w:name="_Toc376859576"/>
      <w:r w:rsidRPr="00D666C6">
        <w:rPr>
          <w:sz w:val="20"/>
        </w:rPr>
        <w:t>Rozdział X. REZYGNACJA Z UDZIAŁU W PROJEKCIE</w:t>
      </w:r>
      <w:bookmarkEnd w:id="9"/>
    </w:p>
    <w:p w:rsidR="0083119A" w:rsidRPr="00D666C6" w:rsidRDefault="00BC084D" w:rsidP="00BC084D">
      <w:pPr>
        <w:spacing w:after="0" w:line="276" w:lineRule="auto"/>
        <w:jc w:val="center"/>
        <w:rPr>
          <w:rFonts w:eastAsia="Calibri" w:cs="Times New Roman"/>
          <w:b/>
          <w:sz w:val="20"/>
          <w:szCs w:val="20"/>
        </w:rPr>
      </w:pPr>
      <w:r w:rsidRPr="00D666C6">
        <w:rPr>
          <w:rFonts w:eastAsia="Calibri" w:cs="Times New Roman"/>
          <w:b/>
          <w:sz w:val="20"/>
          <w:szCs w:val="20"/>
        </w:rPr>
        <w:t>§1</w:t>
      </w:r>
    </w:p>
    <w:p w:rsidR="0083119A" w:rsidRPr="00D666C6" w:rsidRDefault="0083119A" w:rsidP="00BC084D">
      <w:pPr>
        <w:numPr>
          <w:ilvl w:val="0"/>
          <w:numId w:val="6"/>
        </w:numPr>
        <w:spacing w:after="0" w:line="276" w:lineRule="auto"/>
        <w:jc w:val="both"/>
        <w:rPr>
          <w:rFonts w:eastAsia="Calibri" w:cs="Times New Roman"/>
          <w:sz w:val="20"/>
          <w:szCs w:val="20"/>
        </w:rPr>
      </w:pPr>
      <w:r w:rsidRPr="00D666C6">
        <w:rPr>
          <w:rFonts w:eastAsia="Calibri" w:cs="Times New Roman"/>
          <w:sz w:val="20"/>
          <w:szCs w:val="20"/>
        </w:rPr>
        <w:t>Rezygnacja z udziału w Projekcie możliwa jest tylko w uzasadnionych przypadkach. Uzasadnione przypadki mogą wynikać z przyczyn natury zdrowotnej lub działania siły wyższej i nie mogły być znane Uczestnikowi/-czce w momencie przystąpienia do Projektu.</w:t>
      </w:r>
    </w:p>
    <w:p w:rsidR="0083119A" w:rsidRPr="00D666C6" w:rsidRDefault="0083119A" w:rsidP="00CE5A37">
      <w:pPr>
        <w:spacing w:after="0" w:line="276" w:lineRule="auto"/>
        <w:jc w:val="center"/>
        <w:rPr>
          <w:rFonts w:eastAsia="Calibri" w:cs="Times New Roman"/>
          <w:b/>
          <w:sz w:val="20"/>
          <w:szCs w:val="20"/>
        </w:rPr>
      </w:pPr>
      <w:r w:rsidRPr="00D666C6">
        <w:rPr>
          <w:rFonts w:eastAsia="Calibri" w:cs="Times New Roman"/>
          <w:b/>
          <w:sz w:val="20"/>
          <w:szCs w:val="20"/>
        </w:rPr>
        <w:t>§2.</w:t>
      </w:r>
    </w:p>
    <w:p w:rsidR="00BD0CEE" w:rsidRPr="00D666C6" w:rsidRDefault="00BD0CEE" w:rsidP="00BC084D">
      <w:pPr>
        <w:numPr>
          <w:ilvl w:val="0"/>
          <w:numId w:val="16"/>
        </w:numPr>
        <w:spacing w:after="0" w:line="276" w:lineRule="auto"/>
        <w:jc w:val="both"/>
        <w:rPr>
          <w:rFonts w:eastAsia="Calibri" w:cs="Times New Roman"/>
          <w:b/>
          <w:sz w:val="20"/>
          <w:szCs w:val="20"/>
        </w:rPr>
      </w:pPr>
      <w:r w:rsidRPr="00D666C6">
        <w:rPr>
          <w:rFonts w:eastAsia="Calibri" w:cs="Times New Roman"/>
          <w:b/>
          <w:sz w:val="20"/>
          <w:szCs w:val="20"/>
        </w:rPr>
        <w:t>W przypadku nieuzasadnionej rezygnacji z udziału w Projekcie w trakcie trwania wsparcia, w szczególności szkolenia</w:t>
      </w:r>
      <w:r w:rsidR="00E517E0" w:rsidRPr="00D666C6">
        <w:rPr>
          <w:rFonts w:eastAsia="Calibri" w:cs="Times New Roman"/>
          <w:b/>
          <w:sz w:val="20"/>
          <w:szCs w:val="20"/>
        </w:rPr>
        <w:t>/kursu</w:t>
      </w:r>
      <w:r w:rsidRPr="00D666C6">
        <w:rPr>
          <w:rFonts w:eastAsia="Calibri" w:cs="Times New Roman"/>
          <w:b/>
          <w:sz w:val="20"/>
          <w:szCs w:val="20"/>
        </w:rPr>
        <w:t xml:space="preserve"> zawodowego lub zatrudnienia subsydiowanego Projektodawca może wystąpić do Uczestnika/-czki o zwrot całości lub części </w:t>
      </w:r>
      <w:r w:rsidR="00CE5A37" w:rsidRPr="00D666C6">
        <w:rPr>
          <w:rFonts w:eastAsia="Calibri" w:cs="Times New Roman"/>
          <w:b/>
          <w:sz w:val="20"/>
          <w:szCs w:val="20"/>
        </w:rPr>
        <w:t>kosztów związanych ze wsparciem.</w:t>
      </w:r>
    </w:p>
    <w:p w:rsidR="0083119A" w:rsidRPr="00D666C6" w:rsidRDefault="0083119A" w:rsidP="00BC084D">
      <w:pPr>
        <w:numPr>
          <w:ilvl w:val="0"/>
          <w:numId w:val="16"/>
        </w:numPr>
        <w:spacing w:after="0" w:line="276" w:lineRule="auto"/>
        <w:jc w:val="both"/>
        <w:rPr>
          <w:rFonts w:eastAsia="Calibri" w:cs="Times New Roman"/>
          <w:sz w:val="20"/>
          <w:szCs w:val="20"/>
        </w:rPr>
      </w:pPr>
      <w:r w:rsidRPr="00D666C6">
        <w:rPr>
          <w:rFonts w:eastAsia="Calibri" w:cs="Times New Roman"/>
          <w:sz w:val="20"/>
          <w:szCs w:val="20"/>
        </w:rPr>
        <w:t xml:space="preserve">Projektodawca zastrzega sobie prawo do skreślenia uczestnika z listy poszczególnych form wsparcia w przypadku naruszenia przez Uczestnika/-czki Projektu niniejszego Regulaminu oraz zasad współżycia społecznego, a w szczególności w przypadku naruszenia nietykalności cielesnej innego słuchacza, trenera/doradcy lub pracownika Biura Projektu, udowodnionego aktu kradzieży, obecności w stanie nietrzeźwym na zajęciach lub okazywaniem jawnej agresji względem osób wyżej wymienionych. </w:t>
      </w:r>
    </w:p>
    <w:p w:rsidR="0083119A" w:rsidRPr="00D666C6" w:rsidRDefault="0083119A" w:rsidP="00BC084D">
      <w:pPr>
        <w:numPr>
          <w:ilvl w:val="0"/>
          <w:numId w:val="16"/>
        </w:numPr>
        <w:spacing w:after="0" w:line="276" w:lineRule="auto"/>
        <w:jc w:val="both"/>
        <w:rPr>
          <w:rFonts w:eastAsia="Calibri" w:cs="Times New Roman"/>
          <w:sz w:val="20"/>
          <w:szCs w:val="20"/>
        </w:rPr>
      </w:pPr>
      <w:r w:rsidRPr="00D666C6">
        <w:rPr>
          <w:rFonts w:eastAsia="Calibri" w:cs="Times New Roman"/>
          <w:sz w:val="20"/>
          <w:szCs w:val="20"/>
        </w:rPr>
        <w:t>W przypadku rezygnacji lub skreślenia Uczestnika/-czki z listy osób zakwalifikowanych do Projektu, jego miejsce zajmie kolejna osoba zrekrutowana do Projektu.</w:t>
      </w:r>
    </w:p>
    <w:p w:rsidR="00BE02F0" w:rsidRPr="00D666C6" w:rsidRDefault="00BE02F0" w:rsidP="00BC084D">
      <w:pPr>
        <w:spacing w:after="0" w:line="276" w:lineRule="auto"/>
        <w:ind w:left="360"/>
        <w:jc w:val="both"/>
        <w:rPr>
          <w:rFonts w:eastAsia="Calibri" w:cs="Times New Roman"/>
          <w:sz w:val="20"/>
          <w:szCs w:val="20"/>
        </w:rPr>
      </w:pPr>
    </w:p>
    <w:p w:rsidR="0083119A" w:rsidRPr="00D666C6" w:rsidRDefault="0083119A" w:rsidP="00BC084D">
      <w:pPr>
        <w:pStyle w:val="AAAKIS"/>
        <w:spacing w:before="0" w:line="276" w:lineRule="auto"/>
        <w:rPr>
          <w:sz w:val="20"/>
        </w:rPr>
      </w:pPr>
      <w:bookmarkStart w:id="10" w:name="_Toc376859577"/>
      <w:r w:rsidRPr="00D666C6">
        <w:rPr>
          <w:sz w:val="20"/>
        </w:rPr>
        <w:t>Rozdział XI. ZAKOŃCZENIE UDZIAŁU W PROJEKCIE</w:t>
      </w:r>
      <w:bookmarkEnd w:id="10"/>
    </w:p>
    <w:p w:rsidR="0083119A" w:rsidRPr="00D666C6" w:rsidRDefault="00BC084D" w:rsidP="00BC084D">
      <w:pPr>
        <w:spacing w:after="0" w:line="276" w:lineRule="auto"/>
        <w:jc w:val="center"/>
        <w:rPr>
          <w:rFonts w:eastAsia="Calibri" w:cs="Times New Roman"/>
          <w:b/>
          <w:sz w:val="20"/>
          <w:szCs w:val="20"/>
        </w:rPr>
      </w:pPr>
      <w:r w:rsidRPr="00D666C6">
        <w:rPr>
          <w:rFonts w:eastAsia="Calibri" w:cs="Times New Roman"/>
          <w:b/>
          <w:sz w:val="20"/>
          <w:szCs w:val="20"/>
        </w:rPr>
        <w:t>§1</w:t>
      </w:r>
    </w:p>
    <w:p w:rsidR="002460A0" w:rsidRPr="00D666C6" w:rsidRDefault="00BA182C" w:rsidP="00BC084D">
      <w:pPr>
        <w:numPr>
          <w:ilvl w:val="0"/>
          <w:numId w:val="31"/>
        </w:numPr>
        <w:spacing w:after="0" w:line="276" w:lineRule="auto"/>
        <w:jc w:val="both"/>
        <w:rPr>
          <w:rFonts w:eastAsia="Times New Roman" w:cstheme="minorHAnsi"/>
          <w:sz w:val="20"/>
          <w:szCs w:val="20"/>
        </w:rPr>
      </w:pPr>
      <w:r w:rsidRPr="00D666C6">
        <w:rPr>
          <w:rFonts w:eastAsia="Calibri" w:cs="Times New Roman"/>
          <w:sz w:val="20"/>
          <w:szCs w:val="20"/>
        </w:rPr>
        <w:t>Uczestnik/-czka Projektu kończy udział w projekcie w przypadku z</w:t>
      </w:r>
      <w:r w:rsidRPr="00D666C6">
        <w:rPr>
          <w:rFonts w:eastAsia="Times New Roman" w:cstheme="minorHAnsi"/>
          <w:sz w:val="20"/>
          <w:szCs w:val="20"/>
        </w:rPr>
        <w:t>akończenia</w:t>
      </w:r>
      <w:r w:rsidR="002460A0" w:rsidRPr="00D666C6">
        <w:rPr>
          <w:rFonts w:eastAsia="Times New Roman" w:cstheme="minorHAnsi"/>
          <w:sz w:val="20"/>
          <w:szCs w:val="20"/>
        </w:rPr>
        <w:t xml:space="preserve"> udział</w:t>
      </w:r>
      <w:r w:rsidRPr="00D666C6">
        <w:rPr>
          <w:rFonts w:eastAsia="Times New Roman" w:cstheme="minorHAnsi"/>
          <w:sz w:val="20"/>
          <w:szCs w:val="20"/>
        </w:rPr>
        <w:t>u</w:t>
      </w:r>
      <w:r w:rsidR="002460A0" w:rsidRPr="00D666C6">
        <w:rPr>
          <w:rFonts w:eastAsia="Times New Roman" w:cstheme="minorHAnsi"/>
          <w:sz w:val="20"/>
          <w:szCs w:val="20"/>
        </w:rPr>
        <w:t xml:space="preserve"> zgodnie z założeniami projektu (zgodnie z zaplanowaną ścieżką wsparcia);</w:t>
      </w:r>
    </w:p>
    <w:p w:rsidR="002460A0" w:rsidRPr="00D666C6" w:rsidRDefault="00BA182C" w:rsidP="00BC084D">
      <w:pPr>
        <w:numPr>
          <w:ilvl w:val="0"/>
          <w:numId w:val="31"/>
        </w:numPr>
        <w:spacing w:after="0" w:line="276" w:lineRule="auto"/>
        <w:jc w:val="both"/>
        <w:rPr>
          <w:rFonts w:eastAsia="Times New Roman" w:cstheme="minorHAnsi"/>
          <w:sz w:val="20"/>
          <w:szCs w:val="20"/>
        </w:rPr>
      </w:pPr>
      <w:r w:rsidRPr="00D666C6">
        <w:rPr>
          <w:rFonts w:eastAsia="Calibri" w:cs="Times New Roman"/>
          <w:sz w:val="20"/>
          <w:szCs w:val="20"/>
        </w:rPr>
        <w:t xml:space="preserve">Uczestnik/-czka Projektu </w:t>
      </w:r>
      <w:r w:rsidR="006E786D" w:rsidRPr="00D666C6">
        <w:rPr>
          <w:rFonts w:eastAsia="Times New Roman" w:cstheme="minorHAnsi"/>
          <w:sz w:val="20"/>
          <w:szCs w:val="20"/>
        </w:rPr>
        <w:t>kończy udział w projekcie w momencie przerwania odbierania zaplanowanych form wsparcia</w:t>
      </w:r>
      <w:r w:rsidR="006E786D" w:rsidRPr="00D666C6">
        <w:rPr>
          <w:rFonts w:eastAsia="Calibri" w:cs="Times New Roman"/>
          <w:sz w:val="20"/>
          <w:szCs w:val="20"/>
        </w:rPr>
        <w:t xml:space="preserve"> </w:t>
      </w:r>
      <w:r w:rsidRPr="00D666C6">
        <w:rPr>
          <w:rFonts w:eastAsia="Times New Roman" w:cstheme="minorHAnsi"/>
          <w:sz w:val="20"/>
          <w:szCs w:val="20"/>
        </w:rPr>
        <w:t>(np. w wyniku podjęcia pracy).</w:t>
      </w:r>
      <w:r w:rsidR="006E786D" w:rsidRPr="00D666C6">
        <w:rPr>
          <w:rFonts w:eastAsia="Times New Roman" w:cstheme="minorHAnsi"/>
          <w:sz w:val="20"/>
          <w:szCs w:val="20"/>
        </w:rPr>
        <w:t xml:space="preserve">    </w:t>
      </w:r>
    </w:p>
    <w:p w:rsidR="002460A0" w:rsidRPr="00D666C6" w:rsidRDefault="002460A0" w:rsidP="00BC084D">
      <w:pPr>
        <w:spacing w:after="0" w:line="276" w:lineRule="auto"/>
        <w:ind w:left="360"/>
        <w:jc w:val="both"/>
        <w:rPr>
          <w:rFonts w:eastAsia="Calibri" w:cs="Times New Roman"/>
          <w:sz w:val="20"/>
          <w:szCs w:val="20"/>
        </w:rPr>
      </w:pPr>
    </w:p>
    <w:p w:rsidR="00BE02F0" w:rsidRPr="00D666C6" w:rsidRDefault="00BE02F0" w:rsidP="00BC084D">
      <w:pPr>
        <w:spacing w:after="0" w:line="276" w:lineRule="auto"/>
        <w:ind w:left="360"/>
        <w:jc w:val="both"/>
        <w:rPr>
          <w:rFonts w:eastAsia="Calibri" w:cs="Times New Roman"/>
          <w:sz w:val="20"/>
          <w:szCs w:val="20"/>
        </w:rPr>
      </w:pPr>
    </w:p>
    <w:p w:rsidR="0098024A" w:rsidRPr="00D666C6" w:rsidRDefault="0098024A" w:rsidP="00BC084D">
      <w:pPr>
        <w:spacing w:after="0" w:line="276" w:lineRule="auto"/>
        <w:ind w:left="360"/>
        <w:jc w:val="both"/>
        <w:rPr>
          <w:rFonts w:eastAsia="Calibri" w:cs="Times New Roman"/>
          <w:sz w:val="20"/>
          <w:szCs w:val="20"/>
        </w:rPr>
      </w:pPr>
    </w:p>
    <w:p w:rsidR="0098024A" w:rsidRPr="00D666C6" w:rsidRDefault="0098024A" w:rsidP="00BC084D">
      <w:pPr>
        <w:spacing w:after="0" w:line="276" w:lineRule="auto"/>
        <w:ind w:left="360"/>
        <w:jc w:val="both"/>
        <w:rPr>
          <w:rFonts w:eastAsia="Calibri" w:cs="Times New Roman"/>
          <w:sz w:val="20"/>
          <w:szCs w:val="20"/>
        </w:rPr>
      </w:pPr>
    </w:p>
    <w:p w:rsidR="0098024A" w:rsidRPr="00D666C6" w:rsidRDefault="0098024A" w:rsidP="00BC084D">
      <w:pPr>
        <w:spacing w:after="0" w:line="276" w:lineRule="auto"/>
        <w:ind w:left="360"/>
        <w:jc w:val="both"/>
        <w:rPr>
          <w:rFonts w:eastAsia="Calibri" w:cs="Times New Roman"/>
          <w:sz w:val="20"/>
          <w:szCs w:val="20"/>
        </w:rPr>
      </w:pPr>
    </w:p>
    <w:p w:rsidR="0083119A" w:rsidRPr="00D666C6" w:rsidRDefault="0083119A" w:rsidP="00BC084D">
      <w:pPr>
        <w:pStyle w:val="AAAKIS"/>
        <w:spacing w:before="0" w:line="276" w:lineRule="auto"/>
        <w:rPr>
          <w:sz w:val="20"/>
        </w:rPr>
      </w:pPr>
      <w:bookmarkStart w:id="11" w:name="_Toc376859578"/>
      <w:r w:rsidRPr="00D666C6">
        <w:rPr>
          <w:sz w:val="20"/>
        </w:rPr>
        <w:t>Rozdział XII. POSTANOWIENIA KOŃCOWE</w:t>
      </w:r>
      <w:bookmarkEnd w:id="11"/>
    </w:p>
    <w:p w:rsidR="0083119A" w:rsidRPr="00D666C6" w:rsidRDefault="00BC084D" w:rsidP="00BC084D">
      <w:pPr>
        <w:spacing w:after="0" w:line="276" w:lineRule="auto"/>
        <w:jc w:val="center"/>
        <w:rPr>
          <w:rFonts w:eastAsia="Calibri" w:cs="Times New Roman"/>
          <w:b/>
          <w:sz w:val="20"/>
          <w:szCs w:val="20"/>
        </w:rPr>
      </w:pPr>
      <w:r w:rsidRPr="00D666C6">
        <w:rPr>
          <w:rFonts w:eastAsia="Calibri" w:cs="Times New Roman"/>
          <w:b/>
          <w:sz w:val="20"/>
          <w:szCs w:val="20"/>
        </w:rPr>
        <w:t>§1</w:t>
      </w:r>
    </w:p>
    <w:p w:rsidR="0083119A" w:rsidRPr="00D666C6" w:rsidRDefault="0083119A" w:rsidP="00BC084D">
      <w:pPr>
        <w:numPr>
          <w:ilvl w:val="0"/>
          <w:numId w:val="14"/>
        </w:numPr>
        <w:spacing w:after="0" w:line="276" w:lineRule="auto"/>
        <w:jc w:val="both"/>
        <w:rPr>
          <w:rFonts w:eastAsia="Calibri" w:cs="Times New Roman"/>
          <w:sz w:val="20"/>
          <w:szCs w:val="20"/>
        </w:rPr>
      </w:pPr>
      <w:r w:rsidRPr="00D666C6">
        <w:rPr>
          <w:rFonts w:eastAsia="Calibri" w:cs="Times New Roman"/>
          <w:sz w:val="20"/>
          <w:szCs w:val="20"/>
        </w:rPr>
        <w:t>Ostateczna interpretacja zapisów Reg</w:t>
      </w:r>
      <w:r w:rsidR="00BA182C" w:rsidRPr="00D666C6">
        <w:rPr>
          <w:rFonts w:eastAsia="Calibri" w:cs="Times New Roman"/>
          <w:sz w:val="20"/>
          <w:szCs w:val="20"/>
        </w:rPr>
        <w:t>ulaminu Projektu należy do Koordynatora</w:t>
      </w:r>
      <w:r w:rsidRPr="00D666C6">
        <w:rPr>
          <w:rFonts w:eastAsia="Calibri" w:cs="Times New Roman"/>
          <w:sz w:val="20"/>
          <w:szCs w:val="20"/>
        </w:rPr>
        <w:t xml:space="preserve"> Projektu działającego z upoważnienia i w porozumieniu z Wnioskodawcą.</w:t>
      </w:r>
    </w:p>
    <w:p w:rsidR="0083119A" w:rsidRPr="00D666C6" w:rsidRDefault="0083119A" w:rsidP="00BC084D">
      <w:pPr>
        <w:numPr>
          <w:ilvl w:val="0"/>
          <w:numId w:val="14"/>
        </w:numPr>
        <w:spacing w:after="0" w:line="276" w:lineRule="auto"/>
        <w:jc w:val="both"/>
        <w:rPr>
          <w:rFonts w:eastAsia="Calibri" w:cs="Times New Roman"/>
          <w:sz w:val="20"/>
          <w:szCs w:val="20"/>
        </w:rPr>
      </w:pPr>
      <w:r w:rsidRPr="00D666C6">
        <w:rPr>
          <w:rFonts w:eastAsia="Calibri" w:cs="Times New Roman"/>
          <w:sz w:val="20"/>
          <w:szCs w:val="20"/>
        </w:rPr>
        <w:t xml:space="preserve">Zmianie mogą ulec te zapisy Regulaminu, które są regulowane postanowieniami prawa w przypadku </w:t>
      </w:r>
      <w:r w:rsidR="00E517E0" w:rsidRPr="00D666C6">
        <w:rPr>
          <w:rFonts w:eastAsia="Calibri" w:cs="Times New Roman"/>
          <w:sz w:val="20"/>
          <w:szCs w:val="20"/>
        </w:rPr>
        <w:t xml:space="preserve">ich </w:t>
      </w:r>
      <w:r w:rsidRPr="00D666C6">
        <w:rPr>
          <w:rFonts w:eastAsia="Calibri" w:cs="Times New Roman"/>
          <w:sz w:val="20"/>
          <w:szCs w:val="20"/>
        </w:rPr>
        <w:t>modyfikacji lub zmiany interpretacji.</w:t>
      </w:r>
    </w:p>
    <w:p w:rsidR="0083119A" w:rsidRPr="00D666C6" w:rsidRDefault="0083119A" w:rsidP="00BC084D">
      <w:pPr>
        <w:numPr>
          <w:ilvl w:val="0"/>
          <w:numId w:val="14"/>
        </w:numPr>
        <w:spacing w:after="0" w:line="276" w:lineRule="auto"/>
        <w:jc w:val="both"/>
        <w:rPr>
          <w:rFonts w:eastAsia="Calibri" w:cs="Times New Roman"/>
          <w:sz w:val="20"/>
          <w:szCs w:val="20"/>
        </w:rPr>
      </w:pPr>
      <w:r w:rsidRPr="00D666C6">
        <w:rPr>
          <w:rFonts w:eastAsia="Calibri" w:cs="Times New Roman"/>
          <w:sz w:val="20"/>
          <w:szCs w:val="20"/>
        </w:rPr>
        <w:t>Kwestie sporne nieuregulowane w regula</w:t>
      </w:r>
      <w:r w:rsidR="00BA182C" w:rsidRPr="00D666C6">
        <w:rPr>
          <w:rFonts w:eastAsia="Calibri" w:cs="Times New Roman"/>
          <w:sz w:val="20"/>
          <w:szCs w:val="20"/>
        </w:rPr>
        <w:t>minie rozstrzygane będą przez Koordynatora</w:t>
      </w:r>
      <w:r w:rsidRPr="00D666C6">
        <w:rPr>
          <w:rFonts w:eastAsia="Calibri" w:cs="Times New Roman"/>
          <w:sz w:val="20"/>
          <w:szCs w:val="20"/>
        </w:rPr>
        <w:t xml:space="preserve"> Projektu w porozumieniu z Wnioskodawcą.</w:t>
      </w:r>
    </w:p>
    <w:p w:rsidR="0035151C" w:rsidRPr="00D666C6" w:rsidRDefault="0083119A" w:rsidP="00157395">
      <w:pPr>
        <w:numPr>
          <w:ilvl w:val="0"/>
          <w:numId w:val="14"/>
        </w:numPr>
        <w:spacing w:after="0" w:line="276" w:lineRule="auto"/>
        <w:jc w:val="both"/>
        <w:rPr>
          <w:rFonts w:eastAsia="Calibri" w:cs="Times New Roman"/>
          <w:sz w:val="20"/>
          <w:szCs w:val="20"/>
        </w:rPr>
      </w:pPr>
      <w:r w:rsidRPr="00D666C6">
        <w:rPr>
          <w:sz w:val="20"/>
          <w:szCs w:val="20"/>
        </w:rPr>
        <w:t>Aktualna treść Regulaminu dostępna jest w Biurze Projektu oraz na stronie internetowej</w:t>
      </w:r>
      <w:r w:rsidR="00157395" w:rsidRPr="00D666C6">
        <w:rPr>
          <w:sz w:val="20"/>
          <w:szCs w:val="20"/>
        </w:rPr>
        <w:t>:</w:t>
      </w:r>
      <w:r w:rsidR="00157395" w:rsidRPr="00D666C6">
        <w:rPr>
          <w:rFonts w:eastAsia="Calibri" w:cs="Times New Roman"/>
          <w:sz w:val="20"/>
          <w:szCs w:val="20"/>
        </w:rPr>
        <w:br/>
      </w:r>
      <w:r w:rsidR="00157395" w:rsidRPr="00D666C6">
        <w:rPr>
          <w:sz w:val="20"/>
          <w:szCs w:val="20"/>
        </w:rPr>
        <w:t>www.nowyzawod-dobrapraca.frapz.org.pl</w:t>
      </w:r>
    </w:p>
    <w:p w:rsidR="0035151C" w:rsidRPr="00D666C6" w:rsidRDefault="0035151C" w:rsidP="00BC084D">
      <w:pPr>
        <w:pStyle w:val="Akapitzlist"/>
        <w:spacing w:before="0" w:after="0" w:line="276" w:lineRule="auto"/>
        <w:ind w:left="340"/>
        <w:rPr>
          <w:rFonts w:asciiTheme="minorHAnsi" w:hAnsiTheme="minorHAnsi"/>
          <w:sz w:val="20"/>
          <w:szCs w:val="20"/>
        </w:rPr>
      </w:pPr>
    </w:p>
    <w:p w:rsidR="00F26F93" w:rsidRPr="00D666C6" w:rsidRDefault="00F26F93" w:rsidP="00BC084D">
      <w:pPr>
        <w:pStyle w:val="Akapitzlist"/>
        <w:spacing w:before="0" w:after="0" w:line="276" w:lineRule="auto"/>
        <w:ind w:left="340"/>
        <w:rPr>
          <w:rFonts w:asciiTheme="minorHAnsi" w:hAnsiTheme="minorHAnsi"/>
          <w:sz w:val="20"/>
          <w:szCs w:val="20"/>
        </w:rPr>
      </w:pPr>
    </w:p>
    <w:p w:rsidR="00F26F93" w:rsidRPr="00D666C6" w:rsidRDefault="00F26F93" w:rsidP="00BC084D">
      <w:pPr>
        <w:pStyle w:val="Akapitzlist"/>
        <w:spacing w:before="0" w:after="0" w:line="276" w:lineRule="auto"/>
        <w:ind w:left="340"/>
        <w:rPr>
          <w:rFonts w:asciiTheme="minorHAnsi" w:hAnsiTheme="minorHAnsi"/>
          <w:sz w:val="20"/>
          <w:szCs w:val="20"/>
        </w:rPr>
      </w:pPr>
    </w:p>
    <w:p w:rsidR="0083119A" w:rsidRPr="00D666C6" w:rsidRDefault="0083119A" w:rsidP="00BC084D">
      <w:pPr>
        <w:spacing w:after="0" w:line="276" w:lineRule="auto"/>
        <w:jc w:val="both"/>
        <w:rPr>
          <w:bCs/>
          <w:sz w:val="20"/>
          <w:szCs w:val="20"/>
          <w:shd w:val="clear" w:color="auto" w:fill="FFFFFF"/>
        </w:rPr>
      </w:pPr>
    </w:p>
    <w:p w:rsidR="0098024A" w:rsidRPr="00D666C6" w:rsidRDefault="0098024A" w:rsidP="0098024A">
      <w:pPr>
        <w:spacing w:after="0" w:line="276" w:lineRule="auto"/>
        <w:ind w:left="5664" w:firstLine="708"/>
        <w:jc w:val="both"/>
        <w:rPr>
          <w:bCs/>
          <w:sz w:val="20"/>
          <w:szCs w:val="20"/>
          <w:shd w:val="clear" w:color="auto" w:fill="FFFFFF"/>
        </w:rPr>
      </w:pPr>
      <w:r w:rsidRPr="00D666C6">
        <w:rPr>
          <w:bCs/>
          <w:sz w:val="20"/>
          <w:szCs w:val="20"/>
          <w:shd w:val="clear" w:color="auto" w:fill="FFFFFF"/>
        </w:rPr>
        <w:t>……………………………………………………………</w:t>
      </w:r>
      <w:r w:rsidRPr="00D666C6">
        <w:rPr>
          <w:bCs/>
          <w:sz w:val="20"/>
          <w:szCs w:val="20"/>
          <w:shd w:val="clear" w:color="auto" w:fill="FFFFFF"/>
        </w:rPr>
        <w:tab/>
        <w:t>Data i podpis Koordynatora Projektu</w:t>
      </w:r>
    </w:p>
    <w:p w:rsidR="0098024A" w:rsidRPr="00D666C6" w:rsidRDefault="0098024A" w:rsidP="00BC084D">
      <w:pPr>
        <w:spacing w:after="0" w:line="276" w:lineRule="auto"/>
        <w:jc w:val="both"/>
        <w:rPr>
          <w:bCs/>
          <w:sz w:val="20"/>
          <w:szCs w:val="20"/>
          <w:shd w:val="clear" w:color="auto" w:fill="FFFFFF"/>
        </w:rPr>
      </w:pPr>
    </w:p>
    <w:p w:rsidR="0098024A" w:rsidRPr="00D666C6" w:rsidRDefault="0098024A" w:rsidP="00BC084D">
      <w:pPr>
        <w:spacing w:after="0" w:line="276" w:lineRule="auto"/>
        <w:jc w:val="both"/>
        <w:rPr>
          <w:bCs/>
          <w:sz w:val="20"/>
          <w:szCs w:val="20"/>
          <w:shd w:val="clear" w:color="auto" w:fill="FFFFFF"/>
        </w:rPr>
      </w:pPr>
    </w:p>
    <w:p w:rsidR="0098024A" w:rsidRPr="00D666C6" w:rsidRDefault="0098024A" w:rsidP="00BC084D">
      <w:pPr>
        <w:spacing w:after="0" w:line="276" w:lineRule="auto"/>
        <w:jc w:val="both"/>
        <w:rPr>
          <w:bCs/>
          <w:sz w:val="20"/>
          <w:szCs w:val="20"/>
          <w:shd w:val="clear" w:color="auto" w:fill="FFFFFF"/>
        </w:rPr>
      </w:pPr>
    </w:p>
    <w:p w:rsidR="0083119A" w:rsidRPr="00D666C6" w:rsidRDefault="0083119A" w:rsidP="00BC084D">
      <w:pPr>
        <w:spacing w:after="0" w:line="276" w:lineRule="auto"/>
        <w:jc w:val="both"/>
        <w:rPr>
          <w:b/>
          <w:sz w:val="20"/>
          <w:szCs w:val="20"/>
        </w:rPr>
      </w:pPr>
      <w:r w:rsidRPr="00D666C6">
        <w:rPr>
          <w:b/>
          <w:sz w:val="20"/>
          <w:szCs w:val="20"/>
        </w:rPr>
        <w:t>Załączniki do Regulaminu:</w:t>
      </w:r>
    </w:p>
    <w:p w:rsidR="0083119A" w:rsidRPr="00D666C6" w:rsidRDefault="0083119A" w:rsidP="00BC084D">
      <w:pPr>
        <w:numPr>
          <w:ilvl w:val="0"/>
          <w:numId w:val="17"/>
        </w:numPr>
        <w:spacing w:after="0" w:line="276" w:lineRule="auto"/>
        <w:jc w:val="both"/>
        <w:rPr>
          <w:rFonts w:eastAsia="Calibri" w:cs="Times New Roman"/>
          <w:sz w:val="20"/>
          <w:szCs w:val="20"/>
        </w:rPr>
      </w:pPr>
      <w:r w:rsidRPr="00D666C6">
        <w:rPr>
          <w:rFonts w:eastAsia="Calibri" w:cs="Times New Roman"/>
          <w:sz w:val="20"/>
          <w:szCs w:val="20"/>
        </w:rPr>
        <w:t xml:space="preserve">Załącznik nr 1 do Regulaminu – </w:t>
      </w:r>
      <w:r w:rsidRPr="00D666C6">
        <w:rPr>
          <w:rFonts w:eastAsia="Calibri" w:cs="Times New Roman"/>
          <w:i/>
          <w:sz w:val="20"/>
          <w:szCs w:val="20"/>
        </w:rPr>
        <w:t>Formularz zgłoszeniowy</w:t>
      </w:r>
    </w:p>
    <w:p w:rsidR="00BF72E1" w:rsidRPr="00D666C6" w:rsidRDefault="00BF72E1" w:rsidP="00BC084D">
      <w:pPr>
        <w:numPr>
          <w:ilvl w:val="0"/>
          <w:numId w:val="17"/>
        </w:numPr>
        <w:spacing w:after="0" w:line="276" w:lineRule="auto"/>
        <w:jc w:val="both"/>
        <w:rPr>
          <w:rFonts w:eastAsia="Calibri" w:cs="Times New Roman"/>
          <w:sz w:val="20"/>
          <w:szCs w:val="20"/>
        </w:rPr>
      </w:pPr>
      <w:r w:rsidRPr="00D666C6">
        <w:rPr>
          <w:rFonts w:eastAsia="Calibri" w:cs="Times New Roman"/>
          <w:sz w:val="20"/>
          <w:szCs w:val="20"/>
        </w:rPr>
        <w:t xml:space="preserve">Załącznik nr 2 do Regulaminu – </w:t>
      </w:r>
      <w:r w:rsidR="00830112" w:rsidRPr="00D666C6">
        <w:rPr>
          <w:rFonts w:eastAsia="Calibri" w:cs="Times New Roman"/>
          <w:i/>
          <w:sz w:val="20"/>
          <w:szCs w:val="20"/>
        </w:rPr>
        <w:t>Oświadczenie osoby aplikującej o udział w projekcie w zakresie przetwarzanie danych osobowych</w:t>
      </w:r>
    </w:p>
    <w:p w:rsidR="0083119A" w:rsidRPr="00D666C6" w:rsidRDefault="00BF72E1" w:rsidP="00BC084D">
      <w:pPr>
        <w:numPr>
          <w:ilvl w:val="0"/>
          <w:numId w:val="17"/>
        </w:numPr>
        <w:spacing w:after="0" w:line="276" w:lineRule="auto"/>
        <w:jc w:val="both"/>
        <w:rPr>
          <w:rFonts w:eastAsia="Calibri" w:cs="Times New Roman"/>
          <w:sz w:val="20"/>
          <w:szCs w:val="20"/>
        </w:rPr>
      </w:pPr>
      <w:r w:rsidRPr="00D666C6">
        <w:rPr>
          <w:rFonts w:eastAsia="Calibri" w:cs="Times New Roman"/>
          <w:sz w:val="20"/>
          <w:szCs w:val="20"/>
        </w:rPr>
        <w:t>Załącznik nr 3</w:t>
      </w:r>
      <w:r w:rsidR="0083119A" w:rsidRPr="00D666C6">
        <w:rPr>
          <w:rFonts w:eastAsia="Calibri" w:cs="Times New Roman"/>
          <w:sz w:val="20"/>
          <w:szCs w:val="20"/>
        </w:rPr>
        <w:t xml:space="preserve"> do Regulaminu – </w:t>
      </w:r>
      <w:r w:rsidR="00830112" w:rsidRPr="00D666C6">
        <w:rPr>
          <w:rFonts w:eastAsia="Calibri" w:cs="Times New Roman"/>
          <w:i/>
          <w:sz w:val="20"/>
          <w:szCs w:val="20"/>
        </w:rPr>
        <w:t>Oświadczenie Kandydata/-ki na UP o spełnianiu kryteriów udziału w projekcie</w:t>
      </w:r>
    </w:p>
    <w:p w:rsidR="0069002C" w:rsidRPr="00D666C6" w:rsidRDefault="0069002C" w:rsidP="00BC084D">
      <w:pPr>
        <w:numPr>
          <w:ilvl w:val="0"/>
          <w:numId w:val="17"/>
        </w:numPr>
        <w:spacing w:after="0" w:line="276" w:lineRule="auto"/>
        <w:jc w:val="both"/>
        <w:rPr>
          <w:rFonts w:eastAsia="Calibri" w:cs="Times New Roman"/>
          <w:sz w:val="20"/>
          <w:szCs w:val="20"/>
        </w:rPr>
      </w:pPr>
      <w:r w:rsidRPr="00D666C6">
        <w:rPr>
          <w:rFonts w:eastAsia="Calibri" w:cs="Times New Roman"/>
          <w:sz w:val="20"/>
          <w:szCs w:val="20"/>
        </w:rPr>
        <w:t xml:space="preserve">Załącznik nr 4 do Regulaminu – </w:t>
      </w:r>
      <w:r w:rsidRPr="00D666C6">
        <w:rPr>
          <w:rFonts w:eastAsia="Calibri" w:cs="Times New Roman"/>
          <w:i/>
          <w:sz w:val="20"/>
          <w:szCs w:val="20"/>
        </w:rPr>
        <w:t>Deklaracja udziału</w:t>
      </w:r>
      <w:r w:rsidRPr="00D666C6">
        <w:rPr>
          <w:rFonts w:eastAsia="Calibri" w:cs="Times New Roman"/>
          <w:sz w:val="20"/>
          <w:szCs w:val="20"/>
        </w:rPr>
        <w:t xml:space="preserve"> </w:t>
      </w:r>
      <w:r w:rsidRPr="00D666C6">
        <w:rPr>
          <w:rFonts w:eastAsia="Calibri" w:cs="Times New Roman"/>
          <w:i/>
          <w:sz w:val="20"/>
          <w:szCs w:val="20"/>
        </w:rPr>
        <w:t>w projekcie</w:t>
      </w:r>
    </w:p>
    <w:p w:rsidR="00BF72E1" w:rsidRPr="00D666C6" w:rsidRDefault="0069002C" w:rsidP="00BC084D">
      <w:pPr>
        <w:numPr>
          <w:ilvl w:val="0"/>
          <w:numId w:val="17"/>
        </w:numPr>
        <w:spacing w:after="0" w:line="276" w:lineRule="auto"/>
        <w:jc w:val="both"/>
        <w:rPr>
          <w:rFonts w:eastAsia="Calibri" w:cs="Times New Roman"/>
          <w:sz w:val="20"/>
          <w:szCs w:val="20"/>
        </w:rPr>
      </w:pPr>
      <w:r w:rsidRPr="00D666C6">
        <w:rPr>
          <w:rFonts w:eastAsia="Calibri" w:cs="Times New Roman"/>
          <w:sz w:val="20"/>
          <w:szCs w:val="20"/>
        </w:rPr>
        <w:t>Załącznik nr 5</w:t>
      </w:r>
      <w:r w:rsidR="00BF72E1" w:rsidRPr="00D666C6">
        <w:rPr>
          <w:rFonts w:eastAsia="Calibri" w:cs="Times New Roman"/>
          <w:sz w:val="20"/>
          <w:szCs w:val="20"/>
        </w:rPr>
        <w:t xml:space="preserve"> do Regulaminu – </w:t>
      </w:r>
      <w:r w:rsidR="00BF72E1" w:rsidRPr="00D666C6">
        <w:rPr>
          <w:rFonts w:eastAsia="Calibri" w:cs="Times New Roman"/>
          <w:i/>
          <w:sz w:val="20"/>
          <w:szCs w:val="20"/>
        </w:rPr>
        <w:t xml:space="preserve">Formularz </w:t>
      </w:r>
      <w:r w:rsidRPr="00D666C6">
        <w:rPr>
          <w:rFonts w:eastAsia="Calibri" w:cs="Times New Roman"/>
          <w:i/>
          <w:sz w:val="20"/>
          <w:szCs w:val="20"/>
        </w:rPr>
        <w:t>UP</w:t>
      </w:r>
    </w:p>
    <w:p w:rsidR="0069002C" w:rsidRPr="00D666C6" w:rsidRDefault="0069002C" w:rsidP="00BC084D">
      <w:pPr>
        <w:numPr>
          <w:ilvl w:val="0"/>
          <w:numId w:val="17"/>
        </w:numPr>
        <w:spacing w:after="0" w:line="276" w:lineRule="auto"/>
        <w:jc w:val="both"/>
        <w:rPr>
          <w:rFonts w:eastAsia="Calibri" w:cs="Times New Roman"/>
          <w:sz w:val="20"/>
          <w:szCs w:val="20"/>
        </w:rPr>
      </w:pPr>
      <w:r w:rsidRPr="00D666C6">
        <w:rPr>
          <w:rFonts w:eastAsia="Calibri" w:cs="Times New Roman"/>
          <w:sz w:val="20"/>
          <w:szCs w:val="20"/>
        </w:rPr>
        <w:t xml:space="preserve">Załącznik nr 6 do Regulaminu – </w:t>
      </w:r>
      <w:r w:rsidR="00C15BC7" w:rsidRPr="00D666C6">
        <w:rPr>
          <w:rFonts w:eastAsia="Calibri" w:cs="Times New Roman"/>
          <w:i/>
          <w:sz w:val="20"/>
          <w:szCs w:val="20"/>
        </w:rPr>
        <w:t>Oświadczenia UP o zobowiązaniu s</w:t>
      </w:r>
      <w:r w:rsidR="00CE5A37" w:rsidRPr="00D666C6">
        <w:rPr>
          <w:rFonts w:eastAsia="Calibri" w:cs="Times New Roman"/>
          <w:i/>
          <w:sz w:val="20"/>
          <w:szCs w:val="20"/>
        </w:rPr>
        <w:t xml:space="preserve">ię do poinformowania o podjęciu </w:t>
      </w:r>
      <w:r w:rsidR="00C15BC7" w:rsidRPr="00D666C6">
        <w:rPr>
          <w:rFonts w:eastAsia="Calibri" w:cs="Times New Roman"/>
          <w:i/>
          <w:sz w:val="20"/>
          <w:szCs w:val="20"/>
        </w:rPr>
        <w:t>zatrudnienia/uzyskaniu kwalifikacji po opuszczeniu programu</w:t>
      </w:r>
    </w:p>
    <w:p w:rsidR="0083119A" w:rsidRPr="00D666C6" w:rsidRDefault="0069002C" w:rsidP="00BC084D">
      <w:pPr>
        <w:numPr>
          <w:ilvl w:val="0"/>
          <w:numId w:val="17"/>
        </w:numPr>
        <w:spacing w:after="0" w:line="276" w:lineRule="auto"/>
        <w:jc w:val="both"/>
        <w:rPr>
          <w:rFonts w:eastAsia="Calibri" w:cs="Times New Roman"/>
          <w:sz w:val="20"/>
          <w:szCs w:val="20"/>
        </w:rPr>
      </w:pPr>
      <w:r w:rsidRPr="00D666C6">
        <w:rPr>
          <w:rFonts w:eastAsia="Calibri" w:cs="Times New Roman"/>
          <w:sz w:val="20"/>
          <w:szCs w:val="20"/>
        </w:rPr>
        <w:t>Załącznik nr 7</w:t>
      </w:r>
      <w:r w:rsidR="0083119A" w:rsidRPr="00D666C6">
        <w:rPr>
          <w:rFonts w:eastAsia="Calibri" w:cs="Times New Roman"/>
          <w:sz w:val="20"/>
          <w:szCs w:val="20"/>
        </w:rPr>
        <w:t xml:space="preserve"> do Regulaminu – </w:t>
      </w:r>
      <w:r w:rsidR="00830112" w:rsidRPr="00D666C6">
        <w:rPr>
          <w:i/>
          <w:sz w:val="20"/>
          <w:szCs w:val="20"/>
        </w:rPr>
        <w:t>Oświadczenia UP o zgodzie na przetwarzanie danych osobowych</w:t>
      </w:r>
    </w:p>
    <w:p w:rsidR="0069002C" w:rsidRPr="00D666C6" w:rsidRDefault="0069002C" w:rsidP="00BC084D">
      <w:pPr>
        <w:numPr>
          <w:ilvl w:val="0"/>
          <w:numId w:val="17"/>
        </w:numPr>
        <w:spacing w:after="0" w:line="276" w:lineRule="auto"/>
        <w:jc w:val="both"/>
        <w:rPr>
          <w:rFonts w:eastAsia="Calibri" w:cs="Times New Roman"/>
          <w:sz w:val="20"/>
          <w:szCs w:val="20"/>
        </w:rPr>
      </w:pPr>
      <w:r w:rsidRPr="00D666C6">
        <w:rPr>
          <w:rFonts w:eastAsia="Calibri" w:cs="Times New Roman"/>
          <w:sz w:val="20"/>
          <w:szCs w:val="20"/>
        </w:rPr>
        <w:t xml:space="preserve">Załącznik nr 8 do Regulaminu – </w:t>
      </w:r>
      <w:r w:rsidRPr="00D666C6">
        <w:rPr>
          <w:rFonts w:eastAsia="Calibri" w:cs="Times New Roman"/>
          <w:i/>
          <w:sz w:val="20"/>
          <w:szCs w:val="20"/>
        </w:rPr>
        <w:t>Umowa uczestnictwa w projekcie</w:t>
      </w:r>
    </w:p>
    <w:p w:rsidR="0083119A" w:rsidRDefault="0083119A" w:rsidP="00BC084D">
      <w:pPr>
        <w:spacing w:after="0" w:line="276" w:lineRule="auto"/>
        <w:ind w:left="680"/>
        <w:jc w:val="both"/>
        <w:rPr>
          <w:rFonts w:eastAsia="Calibri" w:cs="Times New Roman"/>
          <w:sz w:val="20"/>
          <w:szCs w:val="20"/>
        </w:rPr>
      </w:pPr>
    </w:p>
    <w:p w:rsidR="0083119A" w:rsidRPr="00812A41" w:rsidRDefault="0083119A" w:rsidP="00BC084D">
      <w:pPr>
        <w:spacing w:after="0" w:line="276" w:lineRule="auto"/>
        <w:jc w:val="both"/>
        <w:rPr>
          <w:sz w:val="20"/>
          <w:szCs w:val="20"/>
        </w:rPr>
      </w:pPr>
    </w:p>
    <w:p w:rsidR="0083119A" w:rsidRPr="00812A41" w:rsidRDefault="0083119A" w:rsidP="00BC084D">
      <w:pPr>
        <w:spacing w:after="0" w:line="276" w:lineRule="auto"/>
        <w:jc w:val="both"/>
        <w:rPr>
          <w:sz w:val="20"/>
          <w:szCs w:val="20"/>
        </w:rPr>
      </w:pPr>
    </w:p>
    <w:p w:rsidR="0083119A" w:rsidRPr="00812A41" w:rsidRDefault="0083119A" w:rsidP="00BC084D">
      <w:pPr>
        <w:spacing w:after="0" w:line="276" w:lineRule="auto"/>
        <w:jc w:val="both"/>
        <w:rPr>
          <w:sz w:val="20"/>
          <w:szCs w:val="20"/>
        </w:rPr>
      </w:pPr>
    </w:p>
    <w:p w:rsidR="00693045" w:rsidRPr="0083119A" w:rsidRDefault="00693045" w:rsidP="00BC084D">
      <w:pPr>
        <w:jc w:val="both"/>
      </w:pPr>
    </w:p>
    <w:sectPr w:rsidR="00693045" w:rsidRPr="0083119A" w:rsidSect="00720B0E">
      <w:footnotePr>
        <w:numFmt w:val="chicago"/>
        <w:numRestart w:val="eachSect"/>
      </w:footnotePr>
      <w:type w:val="continuous"/>
      <w:pgSz w:w="11906" w:h="16838"/>
      <w:pgMar w:top="1440" w:right="1080" w:bottom="1440" w:left="1080"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AD8" w:rsidRDefault="00F16AD8" w:rsidP="00854A69">
      <w:pPr>
        <w:spacing w:after="0" w:line="240" w:lineRule="auto"/>
      </w:pPr>
      <w:r>
        <w:separator/>
      </w:r>
    </w:p>
  </w:endnote>
  <w:endnote w:type="continuationSeparator" w:id="0">
    <w:p w:rsidR="00F16AD8" w:rsidRDefault="00F16AD8" w:rsidP="00854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51" w:rsidRPr="007C23B9" w:rsidRDefault="00D14314" w:rsidP="00B33444">
    <w:pPr>
      <w:pStyle w:val="Stopka"/>
      <w:jc w:val="center"/>
      <w:rPr>
        <w:bCs/>
        <w:sz w:val="16"/>
        <w:szCs w:val="16"/>
      </w:rPr>
    </w:pPr>
    <w:r w:rsidRPr="007C23B9">
      <w:rPr>
        <w:sz w:val="16"/>
        <w:szCs w:val="16"/>
      </w:rPr>
      <w:t>Projekt współfinansowany ze środków Europejskiego Funduszu Społecznego</w:t>
    </w:r>
    <w:r w:rsidR="00B33444" w:rsidRPr="007C23B9">
      <w:rPr>
        <w:sz w:val="16"/>
        <w:szCs w:val="16"/>
      </w:rPr>
      <w:t xml:space="preserve"> </w:t>
    </w:r>
    <w:r w:rsidR="00B33444" w:rsidRPr="007C23B9">
      <w:rPr>
        <w:bCs/>
        <w:sz w:val="16"/>
        <w:szCs w:val="16"/>
      </w:rPr>
      <w:t xml:space="preserve">w ramach </w:t>
    </w:r>
  </w:p>
  <w:p w:rsidR="00B33444" w:rsidRPr="007C23B9" w:rsidRDefault="00B33444" w:rsidP="00B33444">
    <w:pPr>
      <w:pStyle w:val="Stopka"/>
      <w:jc w:val="center"/>
      <w:rPr>
        <w:b/>
        <w:bCs/>
        <w:sz w:val="16"/>
        <w:szCs w:val="16"/>
      </w:rPr>
    </w:pPr>
    <w:r w:rsidRPr="007C23B9">
      <w:rPr>
        <w:bCs/>
        <w:sz w:val="16"/>
        <w:szCs w:val="16"/>
      </w:rPr>
      <w:t>Regionalnego Programu Operacyjnego Województwa Śląskiego na lata 2014-2020</w:t>
    </w:r>
  </w:p>
  <w:p w:rsidR="006B4A8B" w:rsidRPr="00D14314" w:rsidRDefault="006B4A8B" w:rsidP="00D14314">
    <w:pPr>
      <w:pStyle w:val="Stopka"/>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AD8" w:rsidRDefault="00F16AD8" w:rsidP="00854A69">
      <w:pPr>
        <w:spacing w:after="0" w:line="240" w:lineRule="auto"/>
      </w:pPr>
      <w:r>
        <w:separator/>
      </w:r>
    </w:p>
  </w:footnote>
  <w:footnote w:type="continuationSeparator" w:id="0">
    <w:p w:rsidR="00F16AD8" w:rsidRDefault="00F16AD8" w:rsidP="00854A69">
      <w:pPr>
        <w:spacing w:after="0" w:line="240" w:lineRule="auto"/>
      </w:pPr>
      <w:r>
        <w:continuationSeparator/>
      </w:r>
    </w:p>
  </w:footnote>
  <w:footnote w:id="1">
    <w:p w:rsidR="00DB4FA8" w:rsidRPr="00DB4FA8" w:rsidRDefault="00DB4FA8" w:rsidP="00DB4FA8">
      <w:pPr>
        <w:pStyle w:val="Tekstprzypisudolnego"/>
        <w:jc w:val="both"/>
        <w:rPr>
          <w:rFonts w:cstheme="minorHAnsi"/>
        </w:rPr>
      </w:pPr>
      <w:r w:rsidRPr="00DB4FA8">
        <w:rPr>
          <w:rStyle w:val="Odwoanieprzypisudolnego"/>
          <w:rFonts w:cstheme="minorHAnsi"/>
          <w:sz w:val="16"/>
          <w:szCs w:val="16"/>
        </w:rPr>
        <w:footnoteRef/>
      </w:r>
      <w:r w:rsidRPr="00DB4FA8">
        <w:rPr>
          <w:rFonts w:cstheme="minorHAnsi"/>
          <w:sz w:val="16"/>
          <w:szCs w:val="16"/>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2">
    <w:p w:rsidR="00DB4FA8" w:rsidRPr="00DB4FA8" w:rsidRDefault="00DB4FA8" w:rsidP="00DB4FA8">
      <w:pPr>
        <w:pStyle w:val="Tekstprzypisudolnego"/>
        <w:jc w:val="both"/>
        <w:rPr>
          <w:rFonts w:cstheme="minorHAnsi"/>
          <w:sz w:val="16"/>
          <w:szCs w:val="16"/>
        </w:rPr>
      </w:pPr>
      <w:r w:rsidRPr="00DB4FA8">
        <w:rPr>
          <w:rStyle w:val="Odwoanieprzypisudolnego"/>
          <w:rFonts w:cstheme="minorHAnsi"/>
          <w:sz w:val="16"/>
          <w:szCs w:val="16"/>
        </w:rPr>
        <w:footnoteRef/>
      </w:r>
      <w:r w:rsidRPr="00DB4FA8">
        <w:rPr>
          <w:rFonts w:cstheme="minorHAnsi"/>
          <w:sz w:val="16"/>
          <w:szCs w:val="16"/>
        </w:rPr>
        <w:t xml:space="preserve"> 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rsidR="00DB4FA8" w:rsidRPr="00DB4FA8" w:rsidRDefault="00DB4FA8" w:rsidP="00DB4FA8">
      <w:pPr>
        <w:pStyle w:val="Tekstprzypisudolnego"/>
        <w:jc w:val="both"/>
        <w:rPr>
          <w:rFonts w:cstheme="minorHAnsi"/>
          <w:sz w:val="16"/>
          <w:szCs w:val="16"/>
        </w:rPr>
      </w:pPr>
      <w:r w:rsidRPr="00DB4FA8">
        <w:rPr>
          <w:rFonts w:cstheme="minorHAnsi"/>
          <w:sz w:val="16"/>
          <w:szCs w:val="16"/>
        </w:rPr>
        <w:t>Osoby prowadzące działalność na własny rachunek – prowadzące działalność gospodarczą, gospodarstwo rolne lub praktykę zawodową - są również uznawane za pracujących, o ile spełniony jest jeden z poniższych warunków:</w:t>
      </w:r>
    </w:p>
    <w:p w:rsidR="00DB4FA8" w:rsidRPr="00DB4FA8" w:rsidRDefault="00DB4FA8" w:rsidP="00DB4FA8">
      <w:pPr>
        <w:pStyle w:val="Tekstprzypisudolnego"/>
        <w:jc w:val="both"/>
        <w:rPr>
          <w:rFonts w:cstheme="minorHAnsi"/>
          <w:sz w:val="16"/>
          <w:szCs w:val="16"/>
        </w:rPr>
      </w:pPr>
      <w:r w:rsidRPr="00DB4FA8">
        <w:rPr>
          <w:rFonts w:cstheme="minorHAnsi"/>
          <w:b/>
          <w:sz w:val="16"/>
          <w:szCs w:val="16"/>
        </w:rPr>
        <w:t>1)</w:t>
      </w:r>
      <w:r w:rsidRPr="00DB4FA8">
        <w:rPr>
          <w:rFonts w:cstheme="minorHAnsi"/>
          <w:sz w:val="16"/>
          <w:szCs w:val="16"/>
        </w:rPr>
        <w:t xml:space="preserve"> osoba pracuje w swojej działalności, praktyce zawodowej lub gospodarstwie rolnym w celu uzyskania dochodu, nawet jeżeli przedsiębiorstwo nie osiąga zysków;</w:t>
      </w:r>
    </w:p>
    <w:p w:rsidR="00DB4FA8" w:rsidRPr="00DB4FA8" w:rsidRDefault="00DB4FA8" w:rsidP="00DB4FA8">
      <w:pPr>
        <w:pStyle w:val="Tekstprzypisudolnego"/>
        <w:jc w:val="both"/>
        <w:rPr>
          <w:rFonts w:cstheme="minorHAnsi"/>
          <w:sz w:val="16"/>
          <w:szCs w:val="16"/>
        </w:rPr>
      </w:pPr>
      <w:r w:rsidRPr="00DB4FA8">
        <w:rPr>
          <w:rFonts w:cstheme="minorHAnsi"/>
          <w:b/>
          <w:sz w:val="16"/>
          <w:szCs w:val="16"/>
        </w:rPr>
        <w:t>2)</w:t>
      </w:r>
      <w:r w:rsidRPr="00DB4FA8">
        <w:rPr>
          <w:rFonts w:cstheme="minorHAnsi"/>
          <w:sz w:val="16"/>
          <w:szCs w:val="16"/>
        </w:rPr>
        <w:t xml:space="preserve">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konferencjach lub seminariach);</w:t>
      </w:r>
    </w:p>
    <w:p w:rsidR="00DB4FA8" w:rsidRPr="00DB4FA8" w:rsidRDefault="00DB4FA8" w:rsidP="00DB4FA8">
      <w:pPr>
        <w:pStyle w:val="Tekstprzypisudolnego"/>
        <w:jc w:val="both"/>
        <w:rPr>
          <w:rFonts w:cstheme="minorHAnsi"/>
          <w:sz w:val="16"/>
          <w:szCs w:val="16"/>
        </w:rPr>
      </w:pPr>
      <w:r w:rsidRPr="00DB4FA8">
        <w:rPr>
          <w:rFonts w:cstheme="minorHAnsi"/>
          <w:b/>
          <w:sz w:val="16"/>
          <w:szCs w:val="16"/>
        </w:rPr>
        <w:t>3)</w:t>
      </w:r>
      <w:r w:rsidRPr="00DB4FA8">
        <w:rPr>
          <w:rFonts w:cstheme="minorHAnsi"/>
          <w:sz w:val="16"/>
          <w:szCs w:val="16"/>
        </w:rPr>
        <w:t xml:space="preserve"> osoba jest w trakcie zakładania działalności gospodarczej, gospodarstwa rolnego lub praktyki zawodowej; zalicza się do tego zakup lub instalację sprzętu, zamawianie towarów w ramach przygotowań do uruchomienia działalności. </w:t>
      </w:r>
    </w:p>
    <w:p w:rsidR="00DB4FA8" w:rsidRPr="00DB4FA8" w:rsidRDefault="00DB4FA8" w:rsidP="00DB4FA8">
      <w:pPr>
        <w:pStyle w:val="Tekstprzypisudolnego"/>
        <w:jc w:val="both"/>
        <w:rPr>
          <w:rFonts w:cstheme="minorHAnsi"/>
          <w:sz w:val="16"/>
          <w:szCs w:val="16"/>
        </w:rPr>
      </w:pPr>
      <w:r w:rsidRPr="00DB4FA8">
        <w:rPr>
          <w:rFonts w:cstheme="minorHAnsi"/>
          <w:b/>
          <w:sz w:val="16"/>
          <w:szCs w:val="16"/>
        </w:rPr>
        <w:t>Bezpłatnie pomagający członek rodziny</w:t>
      </w:r>
      <w:r w:rsidRPr="00DB4FA8">
        <w:rPr>
          <w:rFonts w:cstheme="minorHAnsi"/>
          <w:sz w:val="16"/>
          <w:szCs w:val="16"/>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 </w:t>
      </w:r>
    </w:p>
    <w:p w:rsidR="00DB4FA8" w:rsidRPr="00DB4FA8" w:rsidRDefault="00DB4FA8" w:rsidP="00DB4FA8">
      <w:pPr>
        <w:pStyle w:val="Tekstprzypisudolnego"/>
        <w:jc w:val="both"/>
        <w:rPr>
          <w:rFonts w:cstheme="minorHAnsi"/>
          <w:sz w:val="16"/>
          <w:szCs w:val="16"/>
        </w:rPr>
      </w:pPr>
      <w:r w:rsidRPr="00DB4FA8">
        <w:rPr>
          <w:rFonts w:cstheme="minorHAnsi"/>
          <w:b/>
          <w:sz w:val="16"/>
          <w:szCs w:val="16"/>
        </w:rPr>
        <w:t>Bezpłatnie pomagający osobie prowadzącej działalność członek rodziny</w:t>
      </w:r>
      <w:r w:rsidRPr="00DB4FA8">
        <w:rPr>
          <w:rFonts w:cstheme="minorHAnsi"/>
          <w:sz w:val="16"/>
          <w:szCs w:val="16"/>
        </w:rPr>
        <w:t xml:space="preserve"> uznawany jest za „osobę prowadzącą działalność na własny rachunek”. </w:t>
      </w:r>
    </w:p>
    <w:p w:rsidR="00DB4FA8" w:rsidRPr="00DB4FA8" w:rsidRDefault="00DB4FA8" w:rsidP="00DB4FA8">
      <w:pPr>
        <w:pStyle w:val="Tekstprzypisudolnego"/>
        <w:jc w:val="both"/>
        <w:rPr>
          <w:rFonts w:cstheme="minorHAnsi"/>
          <w:sz w:val="16"/>
          <w:szCs w:val="16"/>
        </w:rPr>
      </w:pPr>
      <w:r w:rsidRPr="00DB4FA8">
        <w:rPr>
          <w:rFonts w:cstheme="minorHAnsi"/>
          <w:b/>
          <w:sz w:val="16"/>
          <w:szCs w:val="16"/>
        </w:rPr>
        <w:t>Żołnierze poborowi</w:t>
      </w:r>
      <w:r w:rsidRPr="00DB4FA8">
        <w:rPr>
          <w:rFonts w:cstheme="minorHAnsi"/>
          <w:sz w:val="16"/>
          <w:szCs w:val="16"/>
        </w:rPr>
        <w:t xml:space="preserve">, którzy wykonywali określoną pracę, za którą otrzymywali wynagrodzenie lub innego rodzaju zysk w czasie tygodnia odniesienia nie są uznawani za "osoby pracujące" – o ile obowiązkowy pobór i powołanie do wojska dotyczy państwa członkowskiego. </w:t>
      </w:r>
    </w:p>
    <w:p w:rsidR="00DB4FA8" w:rsidRPr="00DB4FA8" w:rsidRDefault="00DB4FA8" w:rsidP="00DB4FA8">
      <w:pPr>
        <w:pStyle w:val="Tekstprzypisudolnego"/>
        <w:jc w:val="both"/>
        <w:rPr>
          <w:rFonts w:cstheme="minorHAnsi"/>
          <w:sz w:val="16"/>
          <w:szCs w:val="16"/>
        </w:rPr>
      </w:pPr>
      <w:r w:rsidRPr="00DB4FA8">
        <w:rPr>
          <w:rFonts w:cstheme="minorHAnsi"/>
          <w:b/>
          <w:sz w:val="16"/>
          <w:szCs w:val="16"/>
        </w:rPr>
        <w:t>Osoby przebywające na urlopie macierzyńskim/rodzicielskim</w:t>
      </w:r>
      <w:r w:rsidRPr="00DB4FA8">
        <w:rPr>
          <w:rFonts w:cstheme="minorHAnsi"/>
          <w:sz w:val="16"/>
          <w:szCs w:val="16"/>
        </w:rPr>
        <w:t xml:space="preserve"> (rozumianym jako świadczenie pracownicze, gdzie pracodawca zapewnia płatny lub bezpłatny czas wolny od pracy do momentu porodu i okres ten obejmuje późniejszą krótkoterminową opiekę nad dzieckiem) są uznawane za „osoby pracujące”. </w:t>
      </w:r>
    </w:p>
    <w:p w:rsidR="00DB4FA8" w:rsidRPr="00DB4FA8" w:rsidRDefault="00DB4FA8" w:rsidP="00DB4FA8">
      <w:pPr>
        <w:pStyle w:val="Tekstprzypisudolnego"/>
        <w:jc w:val="both"/>
        <w:rPr>
          <w:rFonts w:cstheme="minorHAnsi"/>
          <w:sz w:val="16"/>
          <w:szCs w:val="16"/>
        </w:rPr>
      </w:pPr>
      <w:r w:rsidRPr="00DB4FA8">
        <w:rPr>
          <w:rFonts w:cstheme="minorHAnsi"/>
          <w:b/>
          <w:sz w:val="16"/>
          <w:szCs w:val="16"/>
        </w:rPr>
        <w:t>Osoby przebywające na urlopie wychowawczym</w:t>
      </w:r>
      <w:r w:rsidRPr="00DB4FA8">
        <w:rPr>
          <w:rFonts w:cstheme="minorHAnsi"/>
          <w:sz w:val="16"/>
          <w:szCs w:val="16"/>
        </w:rPr>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rsidR="00DB4FA8" w:rsidRDefault="00DB4FA8" w:rsidP="00DB4FA8">
      <w:pPr>
        <w:pStyle w:val="Tekstprzypisudolnego"/>
      </w:pPr>
      <w:r w:rsidRPr="00DB4FA8">
        <w:rPr>
          <w:rFonts w:cstheme="minorHAnsi"/>
          <w:sz w:val="16"/>
          <w:szCs w:val="16"/>
        </w:rPr>
        <w:t>„</w:t>
      </w:r>
      <w:r w:rsidRPr="00DB4FA8">
        <w:rPr>
          <w:rFonts w:cstheme="minorHAnsi"/>
          <w:b/>
          <w:sz w:val="16"/>
          <w:szCs w:val="16"/>
        </w:rPr>
        <w:t>Zatrudnienie subsydiowane”</w:t>
      </w:r>
      <w:r w:rsidRPr="00DB4FA8">
        <w:rPr>
          <w:rFonts w:cstheme="minorHAnsi"/>
          <w:sz w:val="16"/>
          <w:szCs w:val="16"/>
        </w:rPr>
        <w:t xml:space="preserv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są pokrywane przez określony czas ze środków publicznych.</w:t>
      </w:r>
    </w:p>
  </w:footnote>
  <w:footnote w:id="3">
    <w:p w:rsidR="00DB4FA8" w:rsidRDefault="00DB4FA8" w:rsidP="00DB4FA8">
      <w:pPr>
        <w:pStyle w:val="Tekstprzypisudolnego"/>
      </w:pPr>
      <w:r w:rsidRPr="003B4317">
        <w:rPr>
          <w:rStyle w:val="Odwoanieprzypisudolnego"/>
          <w:rFonts w:ascii="Arial" w:hAnsi="Arial" w:cs="Arial"/>
          <w:sz w:val="16"/>
          <w:szCs w:val="16"/>
        </w:rPr>
        <w:footnoteRef/>
      </w:r>
      <w:r w:rsidRPr="003B4317">
        <w:rPr>
          <w:rFonts w:ascii="Arial" w:hAnsi="Arial" w:cs="Arial"/>
          <w:sz w:val="16"/>
          <w:szCs w:val="16"/>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osoba bezrobotna, wówczas zgodnie z definicją należy wykazywać ją jako osobę bezrobotną.</w:t>
      </w:r>
    </w:p>
  </w:footnote>
  <w:footnote w:id="4">
    <w:p w:rsidR="008121B7" w:rsidRPr="008121B7" w:rsidRDefault="00720B0E" w:rsidP="008121B7">
      <w:pPr>
        <w:pStyle w:val="Tekstprzypisudolnego"/>
      </w:pPr>
      <w:r>
        <w:rPr>
          <w:rStyle w:val="Odwoanieprzypisudolnego"/>
        </w:rPr>
        <w:footnoteRef/>
      </w:r>
      <w:r>
        <w:t xml:space="preserve"> </w:t>
      </w:r>
      <w:r w:rsidR="008121B7" w:rsidRPr="008121B7">
        <w:t>Zgodnie z zapisami RPO WSL 2014-2020 pracownicy dużych przedsiębiorstw przechodzących restrukturyzację mogą być wspierani w PO jedynie w zakresie programów outplacementowych</w:t>
      </w:r>
    </w:p>
    <w:p w:rsidR="00720B0E" w:rsidRDefault="00720B0E">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A8B" w:rsidRDefault="0053616A" w:rsidP="00261C26">
    <w:pPr>
      <w:pStyle w:val="Nagwek"/>
      <w:jc w:val="center"/>
    </w:pPr>
    <w:sdt>
      <w:sdtPr>
        <w:id w:val="103296843"/>
        <w:docPartObj>
          <w:docPartGallery w:val="Page Numbers (Margins)"/>
          <w:docPartUnique/>
        </w:docPartObj>
      </w:sdtPr>
      <w:sdtContent>
        <w:r>
          <w:rPr>
            <w:noProof/>
            <w:lang w:eastAsia="pl-PL"/>
          </w:rPr>
          <w:pict>
            <v:rect id="Prostokąt 2" o:spid="_x0000_s4097" style="position:absolute;left:0;text-align:left;margin-left:0;margin-top:0;width:24.15pt;height:171.9pt;z-index:251668480;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" o:allowincell="f" filled="f" stroked="f">
              <v:textbox style="layout-flow:vertical;mso-layout-flow-alt:bottom-to-top;mso-fit-shape-to-text:t">
                <w:txbxContent>
                  <w:p w:rsidR="007B3B6A" w:rsidRPr="007B3B6A" w:rsidRDefault="007B3B6A">
                    <w:pPr>
                      <w:pStyle w:val="Stopka"/>
                      <w:rPr>
                        <w:rFonts w:asciiTheme="majorHAnsi" w:eastAsiaTheme="majorEastAsia" w:hAnsiTheme="majorHAnsi" w:cstheme="majorBidi"/>
                        <w:sz w:val="16"/>
                        <w:szCs w:val="16"/>
                      </w:rPr>
                    </w:pPr>
                    <w:r w:rsidRPr="007B3B6A">
                      <w:rPr>
                        <w:rFonts w:asciiTheme="majorHAnsi" w:eastAsiaTheme="majorEastAsia" w:hAnsiTheme="majorHAnsi" w:cstheme="majorBidi"/>
                        <w:sz w:val="16"/>
                        <w:szCs w:val="16"/>
                      </w:rPr>
                      <w:t>Strona</w:t>
                    </w:r>
                    <w:r w:rsidR="0053616A" w:rsidRPr="0053616A">
                      <w:rPr>
                        <w:rFonts w:eastAsiaTheme="minorEastAsia" w:cs="Times New Roman"/>
                        <w:sz w:val="16"/>
                        <w:szCs w:val="16"/>
                      </w:rPr>
                      <w:fldChar w:fldCharType="begin"/>
                    </w:r>
                    <w:r w:rsidRPr="007B3B6A">
                      <w:rPr>
                        <w:sz w:val="16"/>
                        <w:szCs w:val="16"/>
                      </w:rPr>
                      <w:instrText>PAGE    \* MERGEFORMAT</w:instrText>
                    </w:r>
                    <w:r w:rsidR="0053616A" w:rsidRPr="0053616A">
                      <w:rPr>
                        <w:rFonts w:eastAsiaTheme="minorEastAsia" w:cs="Times New Roman"/>
                        <w:sz w:val="16"/>
                        <w:szCs w:val="16"/>
                      </w:rPr>
                      <w:fldChar w:fldCharType="separate"/>
                    </w:r>
                    <w:r w:rsidR="00D666C6" w:rsidRPr="00D666C6">
                      <w:rPr>
                        <w:rFonts w:asciiTheme="majorHAnsi" w:eastAsiaTheme="majorEastAsia" w:hAnsiTheme="majorHAnsi" w:cstheme="majorBidi"/>
                        <w:noProof/>
                        <w:sz w:val="16"/>
                        <w:szCs w:val="16"/>
                      </w:rPr>
                      <w:t>8</w:t>
                    </w:r>
                    <w:r w:rsidR="0053616A" w:rsidRPr="007B3B6A">
                      <w:rPr>
                        <w:rFonts w:asciiTheme="majorHAnsi" w:eastAsiaTheme="majorEastAsia" w:hAnsiTheme="majorHAnsi" w:cstheme="majorBidi"/>
                        <w:sz w:val="16"/>
                        <w:szCs w:val="16"/>
                      </w:rPr>
                      <w:fldChar w:fldCharType="end"/>
                    </w:r>
                  </w:p>
                </w:txbxContent>
              </v:textbox>
              <w10:wrap anchorx="margin" anchory="margin"/>
            </v:rect>
          </w:pict>
        </w:r>
      </w:sdtContent>
    </w:sdt>
    <w:r w:rsidR="00105742" w:rsidRPr="00105742">
      <w:rPr>
        <w:noProof/>
        <w:lang w:eastAsia="pl-PL"/>
      </w:rPr>
      <w:drawing>
        <wp:inline distT="0" distB="0" distL="0" distR="0">
          <wp:extent cx="5880100" cy="863600"/>
          <wp:effectExtent l="1905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80100" cy="863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0B22"/>
    <w:multiLevelType w:val="hybridMultilevel"/>
    <w:tmpl w:val="FC0C1F50"/>
    <w:lvl w:ilvl="0" w:tplc="04150005">
      <w:start w:val="1"/>
      <w:numFmt w:val="bullet"/>
      <w:lvlText w:val=""/>
      <w:lvlJc w:val="left"/>
      <w:pPr>
        <w:ind w:left="1080" w:hanging="360"/>
      </w:pPr>
      <w:rPr>
        <w:rFonts w:ascii="Wingdings" w:hAnsi="Wingdings" w:hint="default"/>
      </w:rPr>
    </w:lvl>
    <w:lvl w:ilvl="1" w:tplc="829279C4">
      <w:numFmt w:val="bullet"/>
      <w:lvlText w:val=""/>
      <w:lvlJc w:val="left"/>
      <w:pPr>
        <w:ind w:left="1800" w:hanging="360"/>
      </w:pPr>
      <w:rPr>
        <w:rFonts w:ascii="Symbol" w:eastAsiaTheme="minorHAnsi" w:hAnsi="Symbol" w:cstheme="minorHAnsi"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7207404"/>
    <w:multiLevelType w:val="multilevel"/>
    <w:tmpl w:val="520E74B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6040E"/>
    <w:multiLevelType w:val="hybridMultilevel"/>
    <w:tmpl w:val="6408205E"/>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nsid w:val="09BC2724"/>
    <w:multiLevelType w:val="hybridMultilevel"/>
    <w:tmpl w:val="7CA679CC"/>
    <w:lvl w:ilvl="0" w:tplc="22BC106E">
      <w:start w:val="1"/>
      <w:numFmt w:val="decimal"/>
      <w:lvlText w:val="%1."/>
      <w:lvlJc w:val="left"/>
      <w:pPr>
        <w:ind w:left="340" w:hanging="34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4040B2"/>
    <w:multiLevelType w:val="hybridMultilevel"/>
    <w:tmpl w:val="424E15D2"/>
    <w:lvl w:ilvl="0" w:tplc="04150017">
      <w:start w:val="1"/>
      <w:numFmt w:val="lowerLetter"/>
      <w:lvlText w:val="%1)"/>
      <w:lvlJc w:val="left"/>
      <w:pPr>
        <w:ind w:left="340" w:hanging="340"/>
      </w:pPr>
      <w:rPr>
        <w:rFonts w:hint="default"/>
        <w:b w:val="0"/>
      </w:rPr>
    </w:lvl>
    <w:lvl w:ilvl="1" w:tplc="B1F0CFDA">
      <w:start w:val="1"/>
      <w:numFmt w:val="lowerLetter"/>
      <w:lvlText w:val="%2."/>
      <w:lvlJc w:val="left"/>
      <w:pPr>
        <w:ind w:left="680"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A51B0C"/>
    <w:multiLevelType w:val="hybridMultilevel"/>
    <w:tmpl w:val="A9967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A2222F"/>
    <w:multiLevelType w:val="hybridMultilevel"/>
    <w:tmpl w:val="4920BD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F93313"/>
    <w:multiLevelType w:val="hybridMultilevel"/>
    <w:tmpl w:val="22E4FC10"/>
    <w:lvl w:ilvl="0" w:tplc="BF6AD6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773850"/>
    <w:multiLevelType w:val="hybridMultilevel"/>
    <w:tmpl w:val="41861C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3D51B0"/>
    <w:multiLevelType w:val="hybridMultilevel"/>
    <w:tmpl w:val="213AF90E"/>
    <w:lvl w:ilvl="0" w:tplc="B0A65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EC3A6A"/>
    <w:multiLevelType w:val="hybridMultilevel"/>
    <w:tmpl w:val="97B466FE"/>
    <w:lvl w:ilvl="0" w:tplc="89588630">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550785"/>
    <w:multiLevelType w:val="hybridMultilevel"/>
    <w:tmpl w:val="A02437DE"/>
    <w:lvl w:ilvl="0" w:tplc="49081DFA">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DA3D65"/>
    <w:multiLevelType w:val="hybridMultilevel"/>
    <w:tmpl w:val="D14E5556"/>
    <w:lvl w:ilvl="0" w:tplc="3182B7B0">
      <w:start w:val="1"/>
      <w:numFmt w:val="lowerLetter"/>
      <w:lvlText w:val="%1)"/>
      <w:lvlJc w:val="left"/>
      <w:pPr>
        <w:ind w:left="340" w:hanging="34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D11FDD"/>
    <w:multiLevelType w:val="hybridMultilevel"/>
    <w:tmpl w:val="2CE49906"/>
    <w:lvl w:ilvl="0" w:tplc="0415000F">
      <w:start w:val="1"/>
      <w:numFmt w:val="decimal"/>
      <w:lvlText w:val="%1."/>
      <w:lvlJc w:val="left"/>
      <w:pPr>
        <w:ind w:left="482" w:hanging="34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D6B8ED4A"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944158"/>
    <w:multiLevelType w:val="hybridMultilevel"/>
    <w:tmpl w:val="877E52C6"/>
    <w:lvl w:ilvl="0" w:tplc="05A04F7A">
      <w:start w:val="1"/>
      <w:numFmt w:val="decimal"/>
      <w:lvlText w:val="%1."/>
      <w:lvlJc w:val="left"/>
      <w:pPr>
        <w:ind w:left="340" w:hanging="34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B591475"/>
    <w:multiLevelType w:val="hybridMultilevel"/>
    <w:tmpl w:val="42505EE6"/>
    <w:lvl w:ilvl="0" w:tplc="131EBE52">
      <w:start w:val="1"/>
      <w:numFmt w:val="decimal"/>
      <w:lvlText w:val="%1."/>
      <w:lvlJc w:val="left"/>
      <w:pPr>
        <w:ind w:left="340" w:hanging="340"/>
      </w:pPr>
      <w:rPr>
        <w:rFonts w:hint="default"/>
      </w:rPr>
    </w:lvl>
    <w:lvl w:ilvl="1" w:tplc="04150019">
      <w:start w:val="1"/>
      <w:numFmt w:val="lowerLetter"/>
      <w:lvlText w:val="%2)"/>
      <w:lvlJc w:val="left"/>
      <w:pPr>
        <w:ind w:left="1440" w:hanging="360"/>
      </w:pPr>
    </w:lvl>
    <w:lvl w:ilvl="2" w:tplc="0415001B">
      <w:numFmt w:val="bullet"/>
      <w:lvlText w:val="•"/>
      <w:lvlJc w:val="left"/>
      <w:pPr>
        <w:ind w:left="2685" w:hanging="705"/>
      </w:pPr>
      <w:rPr>
        <w:rFonts w:ascii="Calibri" w:eastAsia="Calibri"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20314A"/>
    <w:multiLevelType w:val="hybridMultilevel"/>
    <w:tmpl w:val="06C06200"/>
    <w:lvl w:ilvl="0" w:tplc="CD54CC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0B3ECF"/>
    <w:multiLevelType w:val="hybridMultilevel"/>
    <w:tmpl w:val="93B06372"/>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18">
    <w:nsid w:val="4794485A"/>
    <w:multiLevelType w:val="hybridMultilevel"/>
    <w:tmpl w:val="DBF27C6C"/>
    <w:lvl w:ilvl="0" w:tplc="298EAC28">
      <w:start w:val="1"/>
      <w:numFmt w:val="decimal"/>
      <w:lvlText w:val="%1."/>
      <w:lvlJc w:val="left"/>
      <w:pPr>
        <w:ind w:left="720" w:hanging="360"/>
      </w:pPr>
    </w:lvl>
    <w:lvl w:ilvl="1" w:tplc="04150017" w:tentative="1">
      <w:start w:val="1"/>
      <w:numFmt w:val="lowerLetter"/>
      <w:lvlText w:val="%2."/>
      <w:lvlJc w:val="left"/>
      <w:pPr>
        <w:ind w:left="1440" w:hanging="360"/>
      </w:pPr>
    </w:lvl>
    <w:lvl w:ilvl="2" w:tplc="1CE4D07E"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286A88"/>
    <w:multiLevelType w:val="hybridMultilevel"/>
    <w:tmpl w:val="AB0218DC"/>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D1561EB"/>
    <w:multiLevelType w:val="hybridMultilevel"/>
    <w:tmpl w:val="916686E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4D8C292B"/>
    <w:multiLevelType w:val="hybridMultilevel"/>
    <w:tmpl w:val="62548E56"/>
    <w:lvl w:ilvl="0" w:tplc="0415000F">
      <w:start w:val="1"/>
      <w:numFmt w:val="lowerLetter"/>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4075844"/>
    <w:multiLevelType w:val="multilevel"/>
    <w:tmpl w:val="EBC0BE56"/>
    <w:lvl w:ilvl="0">
      <w:start w:val="1"/>
      <w:numFmt w:val="decimal"/>
      <w:lvlText w:val="%1."/>
      <w:lvlJc w:val="left"/>
      <w:pPr>
        <w:tabs>
          <w:tab w:val="num" w:pos="720"/>
        </w:tabs>
        <w:ind w:left="720" w:hanging="360"/>
      </w:pPr>
      <w:rPr>
        <w:rFonts w:asciiTheme="minorHAnsi" w:eastAsia="Calibri" w:hAnsiTheme="minorHAnsi" w:cs="Times New Roman"/>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8172DB"/>
    <w:multiLevelType w:val="hybridMultilevel"/>
    <w:tmpl w:val="06A06250"/>
    <w:lvl w:ilvl="0" w:tplc="58F413E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0D6AD3"/>
    <w:multiLevelType w:val="hybridMultilevel"/>
    <w:tmpl w:val="7A940508"/>
    <w:lvl w:ilvl="0" w:tplc="D2D00A70">
      <w:start w:val="1"/>
      <w:numFmt w:val="decimal"/>
      <w:lvlText w:val="%1."/>
      <w:lvlJc w:val="left"/>
      <w:pPr>
        <w:ind w:left="340" w:hanging="340"/>
      </w:pPr>
      <w:rPr>
        <w:rFonts w:hint="default"/>
      </w:rPr>
    </w:lvl>
    <w:lvl w:ilvl="1" w:tplc="D018B514">
      <w:start w:val="1"/>
      <w:numFmt w:val="lowerLetter"/>
      <w:lvlText w:val="%2)"/>
      <w:lvlJc w:val="left"/>
      <w:pPr>
        <w:ind w:left="680" w:hanging="340"/>
      </w:pPr>
      <w:rPr>
        <w:rFonts w:hint="default"/>
      </w:rPr>
    </w:lvl>
    <w:lvl w:ilvl="2" w:tplc="6B0879CE">
      <w:start w:val="1"/>
      <w:numFmt w:val="lowerRoman"/>
      <w:lvlText w:val="%3."/>
      <w:lvlJc w:val="left"/>
      <w:pPr>
        <w:ind w:left="2700" w:hanging="720"/>
      </w:pPr>
      <w:rPr>
        <w:rFonts w:hint="default"/>
      </w:rPr>
    </w:lvl>
    <w:lvl w:ilvl="3" w:tplc="3FFC2B80" w:tentative="1">
      <w:start w:val="1"/>
      <w:numFmt w:val="decimal"/>
      <w:lvlText w:val="%4."/>
      <w:lvlJc w:val="left"/>
      <w:pPr>
        <w:ind w:left="2880" w:hanging="360"/>
      </w:pPr>
    </w:lvl>
    <w:lvl w:ilvl="4" w:tplc="35BA9AE8" w:tentative="1">
      <w:start w:val="1"/>
      <w:numFmt w:val="lowerLetter"/>
      <w:lvlText w:val="%5."/>
      <w:lvlJc w:val="left"/>
      <w:pPr>
        <w:ind w:left="3600" w:hanging="360"/>
      </w:pPr>
    </w:lvl>
    <w:lvl w:ilvl="5" w:tplc="40264F10" w:tentative="1">
      <w:start w:val="1"/>
      <w:numFmt w:val="lowerRoman"/>
      <w:lvlText w:val="%6."/>
      <w:lvlJc w:val="right"/>
      <w:pPr>
        <w:ind w:left="4320" w:hanging="180"/>
      </w:pPr>
    </w:lvl>
    <w:lvl w:ilvl="6" w:tplc="6A8CE6F2" w:tentative="1">
      <w:start w:val="1"/>
      <w:numFmt w:val="decimal"/>
      <w:lvlText w:val="%7."/>
      <w:lvlJc w:val="left"/>
      <w:pPr>
        <w:ind w:left="5040" w:hanging="360"/>
      </w:pPr>
    </w:lvl>
    <w:lvl w:ilvl="7" w:tplc="5C3E3EBA" w:tentative="1">
      <w:start w:val="1"/>
      <w:numFmt w:val="lowerLetter"/>
      <w:lvlText w:val="%8."/>
      <w:lvlJc w:val="left"/>
      <w:pPr>
        <w:ind w:left="5760" w:hanging="360"/>
      </w:pPr>
    </w:lvl>
    <w:lvl w:ilvl="8" w:tplc="ED0A1F1A" w:tentative="1">
      <w:start w:val="1"/>
      <w:numFmt w:val="lowerRoman"/>
      <w:lvlText w:val="%9."/>
      <w:lvlJc w:val="right"/>
      <w:pPr>
        <w:ind w:left="6480" w:hanging="180"/>
      </w:pPr>
    </w:lvl>
  </w:abstractNum>
  <w:abstractNum w:abstractNumId="25">
    <w:nsid w:val="5BCD228F"/>
    <w:multiLevelType w:val="hybridMultilevel"/>
    <w:tmpl w:val="DCA2B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7">
    <w:nsid w:val="63103282"/>
    <w:multiLevelType w:val="hybridMultilevel"/>
    <w:tmpl w:val="0A9C52E4"/>
    <w:lvl w:ilvl="0" w:tplc="5CC67702">
      <w:start w:val="1"/>
      <w:numFmt w:val="decimal"/>
      <w:lvlText w:val="%1."/>
      <w:lvlJc w:val="left"/>
      <w:pPr>
        <w:ind w:left="340" w:hanging="340"/>
      </w:pPr>
      <w:rPr>
        <w:rFonts w:hint="default"/>
        <w:b w:val="0"/>
      </w:rPr>
    </w:lvl>
    <w:lvl w:ilvl="1" w:tplc="04150019">
      <w:start w:val="1"/>
      <w:numFmt w:val="lowerLetter"/>
      <w:lvlText w:val="%2)"/>
      <w:lvlJc w:val="left"/>
      <w:pPr>
        <w:ind w:left="1211" w:hanging="360"/>
      </w:pPr>
      <w:rPr>
        <w:rFonts w:asciiTheme="minorHAnsi" w:eastAsia="DejaVuSans" w:hAnsiTheme="minorHAnsi" w:cs="DejaVuSans"/>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557A5A"/>
    <w:multiLevelType w:val="hybridMultilevel"/>
    <w:tmpl w:val="6D5AB7A2"/>
    <w:lvl w:ilvl="0" w:tplc="6E5E9FE8">
      <w:start w:val="1"/>
      <w:numFmt w:val="lowerLetter"/>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39C33F2"/>
    <w:multiLevelType w:val="hybridMultilevel"/>
    <w:tmpl w:val="F78C4716"/>
    <w:lvl w:ilvl="0" w:tplc="B0A6569A">
      <w:start w:val="1"/>
      <w:numFmt w:val="decimal"/>
      <w:lvlText w:val="%1."/>
      <w:lvlJc w:val="left"/>
      <w:pPr>
        <w:ind w:left="360" w:hanging="360"/>
      </w:pPr>
      <w:rPr>
        <w:rFonts w:hint="default"/>
      </w:rPr>
    </w:lvl>
    <w:lvl w:ilvl="1" w:tplc="04150003">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0">
    <w:nsid w:val="64BB142C"/>
    <w:multiLevelType w:val="hybridMultilevel"/>
    <w:tmpl w:val="0BA869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8997F03"/>
    <w:multiLevelType w:val="hybridMultilevel"/>
    <w:tmpl w:val="F1A86BEE"/>
    <w:lvl w:ilvl="0" w:tplc="190C306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AB85855"/>
    <w:multiLevelType w:val="hybridMultilevel"/>
    <w:tmpl w:val="B1080B8E"/>
    <w:lvl w:ilvl="0" w:tplc="1136B77E">
      <w:start w:val="1"/>
      <w:numFmt w:val="lowerLetter"/>
      <w:lvlText w:val="%1)"/>
      <w:lvlJc w:val="left"/>
      <w:pPr>
        <w:ind w:left="680" w:hanging="34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E5618BC"/>
    <w:multiLevelType w:val="hybridMultilevel"/>
    <w:tmpl w:val="63E22F94"/>
    <w:lvl w:ilvl="0" w:tplc="4E269DF2">
      <w:start w:val="1"/>
      <w:numFmt w:val="lowerLetter"/>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895FB8"/>
    <w:multiLevelType w:val="hybridMultilevel"/>
    <w:tmpl w:val="9D5EA858"/>
    <w:lvl w:ilvl="0" w:tplc="04150005">
      <w:start w:val="1"/>
      <w:numFmt w:val="bullet"/>
      <w:lvlText w:val=""/>
      <w:lvlJc w:val="left"/>
      <w:pPr>
        <w:ind w:left="720" w:hanging="360"/>
      </w:pPr>
      <w:rPr>
        <w:rFonts w:ascii="Wingdings" w:hAnsi="Wingdings" w:hint="default"/>
      </w:rPr>
    </w:lvl>
    <w:lvl w:ilvl="1" w:tplc="04150011">
      <w:start w:val="1"/>
      <w:numFmt w:val="decimal"/>
      <w:lvlText w:val="%2)"/>
      <w:lvlJc w:val="left"/>
      <w:pPr>
        <w:ind w:left="1440" w:hanging="360"/>
      </w:pPr>
      <w:rPr>
        <w:rFonts w:hint="default"/>
      </w:rPr>
    </w:lvl>
    <w:lvl w:ilvl="2" w:tplc="04150011">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F5F682B"/>
    <w:multiLevelType w:val="hybridMultilevel"/>
    <w:tmpl w:val="19DC88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77F0AC2"/>
    <w:multiLevelType w:val="hybridMultilevel"/>
    <w:tmpl w:val="ED4C38B0"/>
    <w:lvl w:ilvl="0" w:tplc="48E878B6">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nsid w:val="78676218"/>
    <w:multiLevelType w:val="hybridMultilevel"/>
    <w:tmpl w:val="9C6C72B0"/>
    <w:lvl w:ilvl="0" w:tplc="4B36DCD0">
      <w:start w:val="1"/>
      <w:numFmt w:val="lowerLetter"/>
      <w:lvlText w:val="%1)"/>
      <w:lvlJc w:val="left"/>
      <w:pPr>
        <w:ind w:left="1060" w:hanging="360"/>
      </w:pPr>
      <w:rPr>
        <w:b w:val="0"/>
        <w:i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nsid w:val="7BFB1D1C"/>
    <w:multiLevelType w:val="hybridMultilevel"/>
    <w:tmpl w:val="E0825F28"/>
    <w:lvl w:ilvl="0" w:tplc="BD4466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671D75"/>
    <w:multiLevelType w:val="hybridMultilevel"/>
    <w:tmpl w:val="A64C402C"/>
    <w:lvl w:ilvl="0" w:tplc="AAE6D952">
      <w:start w:val="1"/>
      <w:numFmt w:val="decimal"/>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E63666C"/>
    <w:multiLevelType w:val="hybridMultilevel"/>
    <w:tmpl w:val="7B8E864C"/>
    <w:lvl w:ilvl="0" w:tplc="0415000F">
      <w:start w:val="1"/>
      <w:numFmt w:val="decimal"/>
      <w:lvlText w:val="%1."/>
      <w:lvlJc w:val="left"/>
      <w:pPr>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9A3323"/>
    <w:multiLevelType w:val="hybridMultilevel"/>
    <w:tmpl w:val="0DB095D8"/>
    <w:lvl w:ilvl="0" w:tplc="D344748E">
      <w:start w:val="1"/>
      <w:numFmt w:val="decimal"/>
      <w:lvlText w:val="%1."/>
      <w:lvlJc w:val="left"/>
      <w:pPr>
        <w:ind w:left="360" w:hanging="360"/>
      </w:pPr>
    </w:lvl>
    <w:lvl w:ilvl="1" w:tplc="04150019" w:tentative="1">
      <w:start w:val="1"/>
      <w:numFmt w:val="lowerLetter"/>
      <w:lvlText w:val="%2."/>
      <w:lvlJc w:val="left"/>
      <w:pPr>
        <w:ind w:left="1080" w:hanging="360"/>
      </w:pPr>
    </w:lvl>
    <w:lvl w:ilvl="2" w:tplc="04150017"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EA60535"/>
    <w:multiLevelType w:val="hybridMultilevel"/>
    <w:tmpl w:val="75942240"/>
    <w:lvl w:ilvl="0" w:tplc="93DE49F4">
      <w:start w:val="1"/>
      <w:numFmt w:val="decimal"/>
      <w:lvlText w:val="%1."/>
      <w:lvlJc w:val="left"/>
      <w:pPr>
        <w:ind w:left="340" w:hanging="340"/>
      </w:pPr>
      <w:rPr>
        <w:rFonts w:hint="default"/>
        <w:b w:val="0"/>
      </w:rPr>
    </w:lvl>
    <w:lvl w:ilvl="1" w:tplc="04150019">
      <w:start w:val="1"/>
      <w:numFmt w:val="lowerLetter"/>
      <w:lvlText w:val="%2."/>
      <w:lvlJc w:val="left"/>
      <w:pPr>
        <w:ind w:left="680"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6"/>
  </w:num>
  <w:num w:numId="3">
    <w:abstractNumId w:val="18"/>
  </w:num>
  <w:num w:numId="4">
    <w:abstractNumId w:val="31"/>
  </w:num>
  <w:num w:numId="5">
    <w:abstractNumId w:val="6"/>
  </w:num>
  <w:num w:numId="6">
    <w:abstractNumId w:val="41"/>
  </w:num>
  <w:num w:numId="7">
    <w:abstractNumId w:val="14"/>
  </w:num>
  <w:num w:numId="8">
    <w:abstractNumId w:val="3"/>
  </w:num>
  <w:num w:numId="9">
    <w:abstractNumId w:val="42"/>
  </w:num>
  <w:num w:numId="10">
    <w:abstractNumId w:val="28"/>
  </w:num>
  <w:num w:numId="11">
    <w:abstractNumId w:val="13"/>
  </w:num>
  <w:num w:numId="12">
    <w:abstractNumId w:val="40"/>
  </w:num>
  <w:num w:numId="13">
    <w:abstractNumId w:val="32"/>
  </w:num>
  <w:num w:numId="14">
    <w:abstractNumId w:val="10"/>
  </w:num>
  <w:num w:numId="15">
    <w:abstractNumId w:val="15"/>
  </w:num>
  <w:num w:numId="16">
    <w:abstractNumId w:val="19"/>
  </w:num>
  <w:num w:numId="17">
    <w:abstractNumId w:val="39"/>
  </w:num>
  <w:num w:numId="18">
    <w:abstractNumId w:val="24"/>
  </w:num>
  <w:num w:numId="19">
    <w:abstractNumId w:val="36"/>
  </w:num>
  <w:num w:numId="20">
    <w:abstractNumId w:val="8"/>
  </w:num>
  <w:num w:numId="21">
    <w:abstractNumId w:val="21"/>
  </w:num>
  <w:num w:numId="22">
    <w:abstractNumId w:val="23"/>
  </w:num>
  <w:num w:numId="23">
    <w:abstractNumId w:val="1"/>
  </w:num>
  <w:num w:numId="24">
    <w:abstractNumId w:val="27"/>
  </w:num>
  <w:num w:numId="25">
    <w:abstractNumId w:val="22"/>
  </w:num>
  <w:num w:numId="26">
    <w:abstractNumId w:val="4"/>
  </w:num>
  <w:num w:numId="27">
    <w:abstractNumId w:val="20"/>
  </w:num>
  <w:num w:numId="28">
    <w:abstractNumId w:val="2"/>
  </w:num>
  <w:num w:numId="29">
    <w:abstractNumId w:val="25"/>
  </w:num>
  <w:num w:numId="30">
    <w:abstractNumId w:val="9"/>
  </w:num>
  <w:num w:numId="31">
    <w:abstractNumId w:val="29"/>
  </w:num>
  <w:num w:numId="32">
    <w:abstractNumId w:val="37"/>
  </w:num>
  <w:num w:numId="33">
    <w:abstractNumId w:val="12"/>
  </w:num>
  <w:num w:numId="34">
    <w:abstractNumId w:val="5"/>
  </w:num>
  <w:num w:numId="35">
    <w:abstractNumId w:val="34"/>
  </w:num>
  <w:num w:numId="36">
    <w:abstractNumId w:val="7"/>
  </w:num>
  <w:num w:numId="37">
    <w:abstractNumId w:val="30"/>
  </w:num>
  <w:num w:numId="38">
    <w:abstractNumId w:val="38"/>
  </w:num>
  <w:num w:numId="39">
    <w:abstractNumId w:val="35"/>
  </w:num>
  <w:num w:numId="40">
    <w:abstractNumId w:val="11"/>
  </w:num>
  <w:num w:numId="41">
    <w:abstractNumId w:val="33"/>
  </w:num>
  <w:num w:numId="42">
    <w:abstractNumId w:val="0"/>
  </w:num>
  <w:num w:numId="43">
    <w:abstractNumId w:val="1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54A69"/>
    <w:rsid w:val="000034A0"/>
    <w:rsid w:val="000152A5"/>
    <w:rsid w:val="00016285"/>
    <w:rsid w:val="00016594"/>
    <w:rsid w:val="00020206"/>
    <w:rsid w:val="00024C3C"/>
    <w:rsid w:val="00024C70"/>
    <w:rsid w:val="000313B5"/>
    <w:rsid w:val="00040C50"/>
    <w:rsid w:val="00043B89"/>
    <w:rsid w:val="000501F1"/>
    <w:rsid w:val="00053DE1"/>
    <w:rsid w:val="0005636C"/>
    <w:rsid w:val="00056421"/>
    <w:rsid w:val="00070A17"/>
    <w:rsid w:val="00082694"/>
    <w:rsid w:val="00094012"/>
    <w:rsid w:val="000A114B"/>
    <w:rsid w:val="000A1914"/>
    <w:rsid w:val="000B01AB"/>
    <w:rsid w:val="000B2603"/>
    <w:rsid w:val="000B41F6"/>
    <w:rsid w:val="000C44FC"/>
    <w:rsid w:val="000C4888"/>
    <w:rsid w:val="000C66AD"/>
    <w:rsid w:val="000C7864"/>
    <w:rsid w:val="000D138F"/>
    <w:rsid w:val="000D5077"/>
    <w:rsid w:val="000E3E71"/>
    <w:rsid w:val="000E45E6"/>
    <w:rsid w:val="000E5558"/>
    <w:rsid w:val="000F680E"/>
    <w:rsid w:val="000F75C6"/>
    <w:rsid w:val="00105742"/>
    <w:rsid w:val="00106C50"/>
    <w:rsid w:val="00121FDC"/>
    <w:rsid w:val="0012329D"/>
    <w:rsid w:val="00134E78"/>
    <w:rsid w:val="00143E87"/>
    <w:rsid w:val="0014489C"/>
    <w:rsid w:val="001455E5"/>
    <w:rsid w:val="00152769"/>
    <w:rsid w:val="00157395"/>
    <w:rsid w:val="001606B5"/>
    <w:rsid w:val="001875A3"/>
    <w:rsid w:val="001A3CF9"/>
    <w:rsid w:val="001B75BA"/>
    <w:rsid w:val="001D038B"/>
    <w:rsid w:val="001D27E6"/>
    <w:rsid w:val="001E0261"/>
    <w:rsid w:val="001E182D"/>
    <w:rsid w:val="001E3C21"/>
    <w:rsid w:val="001E767F"/>
    <w:rsid w:val="001F1B44"/>
    <w:rsid w:val="001F2126"/>
    <w:rsid w:val="0021194B"/>
    <w:rsid w:val="00214ADC"/>
    <w:rsid w:val="00215B59"/>
    <w:rsid w:val="00230640"/>
    <w:rsid w:val="00234959"/>
    <w:rsid w:val="002447D0"/>
    <w:rsid w:val="002460A0"/>
    <w:rsid w:val="002534F2"/>
    <w:rsid w:val="00253E1E"/>
    <w:rsid w:val="00254795"/>
    <w:rsid w:val="00257586"/>
    <w:rsid w:val="00261C26"/>
    <w:rsid w:val="00271180"/>
    <w:rsid w:val="00275B63"/>
    <w:rsid w:val="002813FE"/>
    <w:rsid w:val="00281F5F"/>
    <w:rsid w:val="002840F0"/>
    <w:rsid w:val="00291F91"/>
    <w:rsid w:val="002960AF"/>
    <w:rsid w:val="002A1BDD"/>
    <w:rsid w:val="002A4E5E"/>
    <w:rsid w:val="002C20F3"/>
    <w:rsid w:val="002C32F8"/>
    <w:rsid w:val="002C3511"/>
    <w:rsid w:val="002D4F52"/>
    <w:rsid w:val="002E2B81"/>
    <w:rsid w:val="002E3360"/>
    <w:rsid w:val="002F456F"/>
    <w:rsid w:val="002F4EDE"/>
    <w:rsid w:val="00302801"/>
    <w:rsid w:val="00305158"/>
    <w:rsid w:val="00305D90"/>
    <w:rsid w:val="00306ECE"/>
    <w:rsid w:val="00326516"/>
    <w:rsid w:val="00326FE1"/>
    <w:rsid w:val="00335DD3"/>
    <w:rsid w:val="003369F1"/>
    <w:rsid w:val="0034418D"/>
    <w:rsid w:val="0035151C"/>
    <w:rsid w:val="00351C5A"/>
    <w:rsid w:val="0035396C"/>
    <w:rsid w:val="00356FE8"/>
    <w:rsid w:val="00357D99"/>
    <w:rsid w:val="0036451A"/>
    <w:rsid w:val="003676F2"/>
    <w:rsid w:val="00375C6B"/>
    <w:rsid w:val="00377622"/>
    <w:rsid w:val="003930DB"/>
    <w:rsid w:val="00394C14"/>
    <w:rsid w:val="00395FFB"/>
    <w:rsid w:val="003A34B9"/>
    <w:rsid w:val="003A56CF"/>
    <w:rsid w:val="003A57FF"/>
    <w:rsid w:val="003B5001"/>
    <w:rsid w:val="003B6F3B"/>
    <w:rsid w:val="003B7A7A"/>
    <w:rsid w:val="003C72AC"/>
    <w:rsid w:val="003C78F1"/>
    <w:rsid w:val="003D1618"/>
    <w:rsid w:val="003D2BDE"/>
    <w:rsid w:val="003E02DD"/>
    <w:rsid w:val="003E3860"/>
    <w:rsid w:val="003F119D"/>
    <w:rsid w:val="003F1389"/>
    <w:rsid w:val="004049EC"/>
    <w:rsid w:val="0040583C"/>
    <w:rsid w:val="00410D79"/>
    <w:rsid w:val="00411211"/>
    <w:rsid w:val="004130D3"/>
    <w:rsid w:val="00414808"/>
    <w:rsid w:val="0042143D"/>
    <w:rsid w:val="00421ED0"/>
    <w:rsid w:val="0042221B"/>
    <w:rsid w:val="004244B4"/>
    <w:rsid w:val="00440586"/>
    <w:rsid w:val="00445B51"/>
    <w:rsid w:val="004532B5"/>
    <w:rsid w:val="00455C73"/>
    <w:rsid w:val="0046130E"/>
    <w:rsid w:val="00471CFA"/>
    <w:rsid w:val="00475951"/>
    <w:rsid w:val="004A7BDF"/>
    <w:rsid w:val="004B05F5"/>
    <w:rsid w:val="004B689B"/>
    <w:rsid w:val="004C18DC"/>
    <w:rsid w:val="004D2EE6"/>
    <w:rsid w:val="004D62FB"/>
    <w:rsid w:val="004D6A01"/>
    <w:rsid w:val="004F3223"/>
    <w:rsid w:val="004F34CC"/>
    <w:rsid w:val="004F4F4E"/>
    <w:rsid w:val="0050296D"/>
    <w:rsid w:val="00515801"/>
    <w:rsid w:val="005230BB"/>
    <w:rsid w:val="00531717"/>
    <w:rsid w:val="00535D57"/>
    <w:rsid w:val="0053616A"/>
    <w:rsid w:val="0053774C"/>
    <w:rsid w:val="0054782A"/>
    <w:rsid w:val="0056061E"/>
    <w:rsid w:val="00581DDB"/>
    <w:rsid w:val="00586DC4"/>
    <w:rsid w:val="0059395E"/>
    <w:rsid w:val="0059573A"/>
    <w:rsid w:val="005A372B"/>
    <w:rsid w:val="005B14BE"/>
    <w:rsid w:val="005B3064"/>
    <w:rsid w:val="005C41DB"/>
    <w:rsid w:val="005C65D2"/>
    <w:rsid w:val="005D46CB"/>
    <w:rsid w:val="005D679F"/>
    <w:rsid w:val="005D75D8"/>
    <w:rsid w:val="005E4832"/>
    <w:rsid w:val="005E7BE5"/>
    <w:rsid w:val="005E7E8F"/>
    <w:rsid w:val="005F19E0"/>
    <w:rsid w:val="005F5DD8"/>
    <w:rsid w:val="00604244"/>
    <w:rsid w:val="00606BAB"/>
    <w:rsid w:val="00614D0C"/>
    <w:rsid w:val="006211D8"/>
    <w:rsid w:val="006419C4"/>
    <w:rsid w:val="00646012"/>
    <w:rsid w:val="006511C1"/>
    <w:rsid w:val="0065365D"/>
    <w:rsid w:val="00655196"/>
    <w:rsid w:val="006567F0"/>
    <w:rsid w:val="006648E0"/>
    <w:rsid w:val="00667356"/>
    <w:rsid w:val="00674862"/>
    <w:rsid w:val="006767CF"/>
    <w:rsid w:val="006815F9"/>
    <w:rsid w:val="006827EA"/>
    <w:rsid w:val="0069002C"/>
    <w:rsid w:val="00693045"/>
    <w:rsid w:val="006A5907"/>
    <w:rsid w:val="006B4A8B"/>
    <w:rsid w:val="006B53EB"/>
    <w:rsid w:val="006B7701"/>
    <w:rsid w:val="006C01C6"/>
    <w:rsid w:val="006C094D"/>
    <w:rsid w:val="006C2CF9"/>
    <w:rsid w:val="006C6CE3"/>
    <w:rsid w:val="006C6F85"/>
    <w:rsid w:val="006D79AB"/>
    <w:rsid w:val="006E3090"/>
    <w:rsid w:val="006E4BC8"/>
    <w:rsid w:val="006E55BF"/>
    <w:rsid w:val="006E786D"/>
    <w:rsid w:val="006F005D"/>
    <w:rsid w:val="006F04BA"/>
    <w:rsid w:val="006F127F"/>
    <w:rsid w:val="006F2522"/>
    <w:rsid w:val="006F6292"/>
    <w:rsid w:val="00711FA2"/>
    <w:rsid w:val="00712E4D"/>
    <w:rsid w:val="00720B0E"/>
    <w:rsid w:val="00725B36"/>
    <w:rsid w:val="00726CCB"/>
    <w:rsid w:val="00727F3C"/>
    <w:rsid w:val="00730957"/>
    <w:rsid w:val="00740AE6"/>
    <w:rsid w:val="007417B8"/>
    <w:rsid w:val="00743597"/>
    <w:rsid w:val="0074685B"/>
    <w:rsid w:val="00753260"/>
    <w:rsid w:val="00770E58"/>
    <w:rsid w:val="00776541"/>
    <w:rsid w:val="007817E5"/>
    <w:rsid w:val="00792FB6"/>
    <w:rsid w:val="0079585A"/>
    <w:rsid w:val="00796CC0"/>
    <w:rsid w:val="007A3BDC"/>
    <w:rsid w:val="007B2DB9"/>
    <w:rsid w:val="007B3B6A"/>
    <w:rsid w:val="007B490E"/>
    <w:rsid w:val="007C0A05"/>
    <w:rsid w:val="007C23B9"/>
    <w:rsid w:val="007C5F4F"/>
    <w:rsid w:val="007D1C36"/>
    <w:rsid w:val="007E7B5C"/>
    <w:rsid w:val="007F3971"/>
    <w:rsid w:val="00802499"/>
    <w:rsid w:val="00811C33"/>
    <w:rsid w:val="008121B7"/>
    <w:rsid w:val="00821AEB"/>
    <w:rsid w:val="00830112"/>
    <w:rsid w:val="0083119A"/>
    <w:rsid w:val="008341C1"/>
    <w:rsid w:val="00845169"/>
    <w:rsid w:val="00850A35"/>
    <w:rsid w:val="00854A69"/>
    <w:rsid w:val="00866FF4"/>
    <w:rsid w:val="008744AC"/>
    <w:rsid w:val="00876DEB"/>
    <w:rsid w:val="00880447"/>
    <w:rsid w:val="00883715"/>
    <w:rsid w:val="00886F1C"/>
    <w:rsid w:val="00896F3A"/>
    <w:rsid w:val="008A2BD0"/>
    <w:rsid w:val="008B59E5"/>
    <w:rsid w:val="008C050D"/>
    <w:rsid w:val="008D0B25"/>
    <w:rsid w:val="008E5043"/>
    <w:rsid w:val="008E5228"/>
    <w:rsid w:val="008E7C15"/>
    <w:rsid w:val="008F2B53"/>
    <w:rsid w:val="00917600"/>
    <w:rsid w:val="00923753"/>
    <w:rsid w:val="0092795C"/>
    <w:rsid w:val="009343DD"/>
    <w:rsid w:val="009347AB"/>
    <w:rsid w:val="00957936"/>
    <w:rsid w:val="0096092A"/>
    <w:rsid w:val="009716DF"/>
    <w:rsid w:val="009754FC"/>
    <w:rsid w:val="009756EB"/>
    <w:rsid w:val="0098024A"/>
    <w:rsid w:val="00997B79"/>
    <w:rsid w:val="009A606C"/>
    <w:rsid w:val="009B370F"/>
    <w:rsid w:val="009B464A"/>
    <w:rsid w:val="009E15FA"/>
    <w:rsid w:val="009E20FA"/>
    <w:rsid w:val="009E2276"/>
    <w:rsid w:val="009E25A2"/>
    <w:rsid w:val="009E5B7F"/>
    <w:rsid w:val="009F2287"/>
    <w:rsid w:val="009F293D"/>
    <w:rsid w:val="009F5730"/>
    <w:rsid w:val="009F5A8F"/>
    <w:rsid w:val="00A05999"/>
    <w:rsid w:val="00A173B5"/>
    <w:rsid w:val="00A20D54"/>
    <w:rsid w:val="00A21D07"/>
    <w:rsid w:val="00A23D00"/>
    <w:rsid w:val="00A264B3"/>
    <w:rsid w:val="00A32DBB"/>
    <w:rsid w:val="00A341BF"/>
    <w:rsid w:val="00A35E48"/>
    <w:rsid w:val="00A3627B"/>
    <w:rsid w:val="00A42F21"/>
    <w:rsid w:val="00A5285E"/>
    <w:rsid w:val="00A556AB"/>
    <w:rsid w:val="00A60C1D"/>
    <w:rsid w:val="00A66EE7"/>
    <w:rsid w:val="00A6730E"/>
    <w:rsid w:val="00A85050"/>
    <w:rsid w:val="00AA0D24"/>
    <w:rsid w:val="00AA10A9"/>
    <w:rsid w:val="00AB082A"/>
    <w:rsid w:val="00AB08F8"/>
    <w:rsid w:val="00AB5364"/>
    <w:rsid w:val="00AC37CD"/>
    <w:rsid w:val="00AC3BB5"/>
    <w:rsid w:val="00AD1456"/>
    <w:rsid w:val="00AE3755"/>
    <w:rsid w:val="00AE3759"/>
    <w:rsid w:val="00AF045C"/>
    <w:rsid w:val="00AF0A86"/>
    <w:rsid w:val="00AF162C"/>
    <w:rsid w:val="00AF2D8B"/>
    <w:rsid w:val="00AF749D"/>
    <w:rsid w:val="00AF7945"/>
    <w:rsid w:val="00B04929"/>
    <w:rsid w:val="00B1263E"/>
    <w:rsid w:val="00B1643E"/>
    <w:rsid w:val="00B20F04"/>
    <w:rsid w:val="00B225BE"/>
    <w:rsid w:val="00B2383F"/>
    <w:rsid w:val="00B242C0"/>
    <w:rsid w:val="00B246E9"/>
    <w:rsid w:val="00B33444"/>
    <w:rsid w:val="00B55B3F"/>
    <w:rsid w:val="00B607F4"/>
    <w:rsid w:val="00B620E7"/>
    <w:rsid w:val="00B6710E"/>
    <w:rsid w:val="00B75AD3"/>
    <w:rsid w:val="00B811E0"/>
    <w:rsid w:val="00B812E8"/>
    <w:rsid w:val="00B84332"/>
    <w:rsid w:val="00B85BA3"/>
    <w:rsid w:val="00B86CD1"/>
    <w:rsid w:val="00BA182C"/>
    <w:rsid w:val="00BA754C"/>
    <w:rsid w:val="00BA75E6"/>
    <w:rsid w:val="00BC084D"/>
    <w:rsid w:val="00BC29AD"/>
    <w:rsid w:val="00BC2B37"/>
    <w:rsid w:val="00BC2B8A"/>
    <w:rsid w:val="00BC6BC9"/>
    <w:rsid w:val="00BD0CEE"/>
    <w:rsid w:val="00BE02F0"/>
    <w:rsid w:val="00BE6DC1"/>
    <w:rsid w:val="00BE733A"/>
    <w:rsid w:val="00BE740F"/>
    <w:rsid w:val="00BF0367"/>
    <w:rsid w:val="00BF5EA6"/>
    <w:rsid w:val="00BF72E1"/>
    <w:rsid w:val="00C019A3"/>
    <w:rsid w:val="00C03320"/>
    <w:rsid w:val="00C0577A"/>
    <w:rsid w:val="00C059A7"/>
    <w:rsid w:val="00C05DF4"/>
    <w:rsid w:val="00C0706A"/>
    <w:rsid w:val="00C10457"/>
    <w:rsid w:val="00C15BC7"/>
    <w:rsid w:val="00C25476"/>
    <w:rsid w:val="00C2729D"/>
    <w:rsid w:val="00C30FC8"/>
    <w:rsid w:val="00C506F5"/>
    <w:rsid w:val="00C51508"/>
    <w:rsid w:val="00C51C57"/>
    <w:rsid w:val="00C5695F"/>
    <w:rsid w:val="00C64E47"/>
    <w:rsid w:val="00C66983"/>
    <w:rsid w:val="00C674FD"/>
    <w:rsid w:val="00C70477"/>
    <w:rsid w:val="00C74683"/>
    <w:rsid w:val="00C77A7C"/>
    <w:rsid w:val="00C81170"/>
    <w:rsid w:val="00C82554"/>
    <w:rsid w:val="00C84CA3"/>
    <w:rsid w:val="00C9601C"/>
    <w:rsid w:val="00CA0426"/>
    <w:rsid w:val="00CA45F3"/>
    <w:rsid w:val="00CB26BF"/>
    <w:rsid w:val="00CE5A37"/>
    <w:rsid w:val="00D03264"/>
    <w:rsid w:val="00D14314"/>
    <w:rsid w:val="00D23AD0"/>
    <w:rsid w:val="00D402E7"/>
    <w:rsid w:val="00D435AF"/>
    <w:rsid w:val="00D520FD"/>
    <w:rsid w:val="00D52C08"/>
    <w:rsid w:val="00D57233"/>
    <w:rsid w:val="00D61D3E"/>
    <w:rsid w:val="00D6205B"/>
    <w:rsid w:val="00D666C6"/>
    <w:rsid w:val="00D7347E"/>
    <w:rsid w:val="00D73BFB"/>
    <w:rsid w:val="00D82E56"/>
    <w:rsid w:val="00D861F3"/>
    <w:rsid w:val="00D932B6"/>
    <w:rsid w:val="00D96CDE"/>
    <w:rsid w:val="00DA3D74"/>
    <w:rsid w:val="00DA6531"/>
    <w:rsid w:val="00DA6ACC"/>
    <w:rsid w:val="00DB4FA8"/>
    <w:rsid w:val="00DB4FE5"/>
    <w:rsid w:val="00DB697A"/>
    <w:rsid w:val="00DD13A1"/>
    <w:rsid w:val="00DD5046"/>
    <w:rsid w:val="00DE27D7"/>
    <w:rsid w:val="00E03B5F"/>
    <w:rsid w:val="00E07761"/>
    <w:rsid w:val="00E1405B"/>
    <w:rsid w:val="00E1411E"/>
    <w:rsid w:val="00E1784B"/>
    <w:rsid w:val="00E25837"/>
    <w:rsid w:val="00E27B7D"/>
    <w:rsid w:val="00E45B03"/>
    <w:rsid w:val="00E517E0"/>
    <w:rsid w:val="00E52580"/>
    <w:rsid w:val="00E538E5"/>
    <w:rsid w:val="00E64F00"/>
    <w:rsid w:val="00E72C95"/>
    <w:rsid w:val="00E755D5"/>
    <w:rsid w:val="00E76A6F"/>
    <w:rsid w:val="00E912EF"/>
    <w:rsid w:val="00E9408C"/>
    <w:rsid w:val="00E95079"/>
    <w:rsid w:val="00E96112"/>
    <w:rsid w:val="00E9751B"/>
    <w:rsid w:val="00EA2A75"/>
    <w:rsid w:val="00EB5F7C"/>
    <w:rsid w:val="00EC11F7"/>
    <w:rsid w:val="00EC3A20"/>
    <w:rsid w:val="00ED3C71"/>
    <w:rsid w:val="00EF18C6"/>
    <w:rsid w:val="00EF3773"/>
    <w:rsid w:val="00F16AD8"/>
    <w:rsid w:val="00F214A8"/>
    <w:rsid w:val="00F26F93"/>
    <w:rsid w:val="00F44AFD"/>
    <w:rsid w:val="00F44E68"/>
    <w:rsid w:val="00F478AE"/>
    <w:rsid w:val="00F47B3E"/>
    <w:rsid w:val="00F52890"/>
    <w:rsid w:val="00F64A90"/>
    <w:rsid w:val="00F6733D"/>
    <w:rsid w:val="00F75112"/>
    <w:rsid w:val="00F80CBF"/>
    <w:rsid w:val="00F90DF9"/>
    <w:rsid w:val="00F9102C"/>
    <w:rsid w:val="00F92376"/>
    <w:rsid w:val="00F96766"/>
    <w:rsid w:val="00FA3860"/>
    <w:rsid w:val="00FA5675"/>
    <w:rsid w:val="00FB0771"/>
    <w:rsid w:val="00FB494B"/>
    <w:rsid w:val="00FC2577"/>
    <w:rsid w:val="00FC3E54"/>
    <w:rsid w:val="00FC4BD1"/>
    <w:rsid w:val="00FD3558"/>
    <w:rsid w:val="00FD7240"/>
    <w:rsid w:val="00FE6598"/>
    <w:rsid w:val="00FF39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1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customStyle="1" w:styleId="Standard">
    <w:name w:val="Standard"/>
    <w:rsid w:val="00C03320"/>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kapitzlist">
    <w:name w:val="List Paragraph"/>
    <w:basedOn w:val="Normalny"/>
    <w:link w:val="AkapitzlistZnak"/>
    <w:uiPriority w:val="34"/>
    <w:qFormat/>
    <w:rsid w:val="00C03320"/>
    <w:pPr>
      <w:spacing w:before="120" w:after="120" w:line="360" w:lineRule="auto"/>
      <w:ind w:left="720"/>
      <w:contextualSpacing/>
      <w:jc w:val="both"/>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03320"/>
    <w:rPr>
      <w:vertAlign w:val="superscript"/>
    </w:rPr>
  </w:style>
  <w:style w:type="paragraph" w:styleId="Tekstdymka">
    <w:name w:val="Balloon Text"/>
    <w:basedOn w:val="Normalny"/>
    <w:link w:val="TekstdymkaZnak"/>
    <w:uiPriority w:val="99"/>
    <w:semiHidden/>
    <w:unhideWhenUsed/>
    <w:rsid w:val="008D0B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B25"/>
    <w:rPr>
      <w:rFonts w:ascii="Segoe UI" w:hAnsi="Segoe UI" w:cs="Segoe UI"/>
      <w:sz w:val="18"/>
      <w:szCs w:val="18"/>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footnote text"/>
    <w:basedOn w:val="Normalny"/>
    <w:link w:val="TekstprzypisudolnegoZnak"/>
    <w:uiPriority w:val="99"/>
    <w:unhideWhenUsed/>
    <w:rsid w:val="003A57FF"/>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3A57FF"/>
    <w:rPr>
      <w:sz w:val="20"/>
      <w:szCs w:val="20"/>
    </w:rPr>
  </w:style>
  <w:style w:type="paragraph" w:styleId="Tytu">
    <w:name w:val="Title"/>
    <w:basedOn w:val="Normalny"/>
    <w:next w:val="Normalny"/>
    <w:link w:val="TytuZnak"/>
    <w:uiPriority w:val="10"/>
    <w:qFormat/>
    <w:rsid w:val="00B33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3444"/>
    <w:rPr>
      <w:rFonts w:asciiTheme="majorHAnsi" w:eastAsiaTheme="majorEastAsia" w:hAnsiTheme="majorHAnsi" w:cstheme="majorBidi"/>
      <w:spacing w:val="-10"/>
      <w:kern w:val="28"/>
      <w:sz w:val="56"/>
      <w:szCs w:val="56"/>
    </w:rPr>
  </w:style>
  <w:style w:type="paragraph" w:styleId="Tekstpodstawowy">
    <w:name w:val="Body Text"/>
    <w:aliases w:val=" Znak"/>
    <w:basedOn w:val="Normalny"/>
    <w:link w:val="TekstpodstawowyZnak"/>
    <w:rsid w:val="007C23B9"/>
    <w:pPr>
      <w:spacing w:after="0" w:line="240" w:lineRule="auto"/>
    </w:pPr>
    <w:rPr>
      <w:rFonts w:ascii="Times New Roman" w:eastAsia="Times New Roman" w:hAnsi="Times New Roman" w:cs="Times New Roman"/>
      <w:b/>
      <w:i/>
      <w:sz w:val="20"/>
      <w:szCs w:val="20"/>
    </w:rPr>
  </w:style>
  <w:style w:type="character" w:customStyle="1" w:styleId="TekstpodstawowyZnak">
    <w:name w:val="Tekst podstawowy Znak"/>
    <w:aliases w:val=" Znak Znak"/>
    <w:basedOn w:val="Domylnaczcionkaakapitu"/>
    <w:link w:val="Tekstpodstawowy"/>
    <w:rsid w:val="007C23B9"/>
    <w:rPr>
      <w:rFonts w:ascii="Times New Roman" w:eastAsia="Times New Roman" w:hAnsi="Times New Roman" w:cs="Times New Roman"/>
      <w:b/>
      <w:i/>
      <w:sz w:val="20"/>
      <w:szCs w:val="20"/>
    </w:rPr>
  </w:style>
  <w:style w:type="paragraph" w:customStyle="1" w:styleId="CMSHeadL7">
    <w:name w:val="CMS Head L7"/>
    <w:basedOn w:val="Normalny"/>
    <w:rsid w:val="007C23B9"/>
    <w:pPr>
      <w:numPr>
        <w:ilvl w:val="6"/>
        <w:numId w:val="1"/>
      </w:numPr>
      <w:spacing w:after="240" w:line="240" w:lineRule="auto"/>
      <w:outlineLvl w:val="6"/>
    </w:pPr>
    <w:rPr>
      <w:rFonts w:ascii="Times New Roman" w:eastAsia="Times New Roman" w:hAnsi="Times New Roman" w:cs="Times New Roman"/>
      <w:szCs w:val="24"/>
      <w:lang w:val="en-GB"/>
    </w:rPr>
  </w:style>
  <w:style w:type="character" w:styleId="Hipercze">
    <w:name w:val="Hyperlink"/>
    <w:basedOn w:val="Domylnaczcionkaakapitu"/>
    <w:uiPriority w:val="99"/>
    <w:unhideWhenUsed/>
    <w:rsid w:val="0083119A"/>
    <w:rPr>
      <w:color w:val="0563C1" w:themeColor="hyperlink"/>
      <w:u w:val="single"/>
    </w:rPr>
  </w:style>
  <w:style w:type="paragraph" w:customStyle="1" w:styleId="AAAKIS">
    <w:name w:val="AAAKIS"/>
    <w:basedOn w:val="Normalny"/>
    <w:qFormat/>
    <w:rsid w:val="0083119A"/>
    <w:pPr>
      <w:shd w:val="clear" w:color="auto" w:fill="D9D9D9" w:themeFill="background1" w:themeFillShade="D9"/>
      <w:spacing w:before="80" w:after="0" w:line="240" w:lineRule="auto"/>
      <w:jc w:val="center"/>
    </w:pPr>
    <w:rPr>
      <w:rFonts w:eastAsia="Calibri" w:cs="Times New Roman"/>
      <w:b/>
      <w:szCs w:val="20"/>
      <w:lang w:eastAsia="pl-PL"/>
    </w:rPr>
  </w:style>
  <w:style w:type="paragraph" w:styleId="Spistreci2">
    <w:name w:val="toc 2"/>
    <w:basedOn w:val="Normalny"/>
    <w:next w:val="Normalny"/>
    <w:autoRedefine/>
    <w:uiPriority w:val="39"/>
    <w:unhideWhenUsed/>
    <w:rsid w:val="0083119A"/>
    <w:pPr>
      <w:tabs>
        <w:tab w:val="right" w:pos="9854"/>
      </w:tabs>
      <w:spacing w:after="0" w:line="240" w:lineRule="auto"/>
      <w:ind w:left="221"/>
      <w:jc w:val="center"/>
    </w:pPr>
    <w:rPr>
      <w:rFonts w:eastAsiaTheme="minorEastAsia"/>
      <w:i/>
      <w:iCs/>
      <w:sz w:val="20"/>
      <w:szCs w:val="20"/>
      <w:lang w:eastAsia="pl-PL"/>
    </w:rPr>
  </w:style>
  <w:style w:type="paragraph" w:customStyle="1" w:styleId="Default">
    <w:name w:val="Default"/>
    <w:rsid w:val="000034A0"/>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5636C"/>
    <w:rPr>
      <w:sz w:val="16"/>
      <w:szCs w:val="16"/>
    </w:rPr>
  </w:style>
  <w:style w:type="paragraph" w:styleId="Tekstkomentarza">
    <w:name w:val="annotation text"/>
    <w:basedOn w:val="Normalny"/>
    <w:link w:val="TekstkomentarzaZnak"/>
    <w:uiPriority w:val="99"/>
    <w:unhideWhenUsed/>
    <w:rsid w:val="0005636C"/>
    <w:pPr>
      <w:spacing w:line="240" w:lineRule="auto"/>
    </w:pPr>
    <w:rPr>
      <w:sz w:val="20"/>
      <w:szCs w:val="20"/>
    </w:rPr>
  </w:style>
  <w:style w:type="character" w:customStyle="1" w:styleId="TekstkomentarzaZnak">
    <w:name w:val="Tekst komentarza Znak"/>
    <w:basedOn w:val="Domylnaczcionkaakapitu"/>
    <w:link w:val="Tekstkomentarza"/>
    <w:uiPriority w:val="99"/>
    <w:rsid w:val="0005636C"/>
    <w:rPr>
      <w:sz w:val="20"/>
      <w:szCs w:val="20"/>
    </w:rPr>
  </w:style>
  <w:style w:type="paragraph" w:styleId="Tematkomentarza">
    <w:name w:val="annotation subject"/>
    <w:basedOn w:val="Tekstkomentarza"/>
    <w:next w:val="Tekstkomentarza"/>
    <w:link w:val="TematkomentarzaZnak"/>
    <w:uiPriority w:val="99"/>
    <w:semiHidden/>
    <w:unhideWhenUsed/>
    <w:rsid w:val="0005636C"/>
    <w:rPr>
      <w:b/>
      <w:bCs/>
    </w:rPr>
  </w:style>
  <w:style w:type="character" w:customStyle="1" w:styleId="TematkomentarzaZnak">
    <w:name w:val="Temat komentarza Znak"/>
    <w:basedOn w:val="TekstkomentarzaZnak"/>
    <w:link w:val="Tematkomentarza"/>
    <w:uiPriority w:val="99"/>
    <w:semiHidden/>
    <w:rsid w:val="0005636C"/>
    <w:rPr>
      <w:b/>
      <w:bCs/>
      <w:sz w:val="20"/>
      <w:szCs w:val="20"/>
    </w:rPr>
  </w:style>
  <w:style w:type="character" w:customStyle="1" w:styleId="AkapitzlistZnak">
    <w:name w:val="Akapit z listą Znak"/>
    <w:link w:val="Akapitzlist"/>
    <w:uiPriority w:val="34"/>
    <w:locked/>
    <w:rsid w:val="00883715"/>
    <w:rPr>
      <w:rFonts w:ascii="Calibri" w:eastAsia="Calibri" w:hAnsi="Calibri" w:cs="Times New Roman"/>
    </w:rPr>
  </w:style>
  <w:style w:type="paragraph" w:styleId="NormalnyWeb">
    <w:name w:val="Normal (Web)"/>
    <w:basedOn w:val="Normalny"/>
    <w:uiPriority w:val="99"/>
    <w:semiHidden/>
    <w:unhideWhenUsed/>
    <w:rsid w:val="00D520FD"/>
    <w:rPr>
      <w:rFonts w:ascii="Times New Roman" w:hAnsi="Times New Roman" w:cs="Times New Roman"/>
      <w:sz w:val="24"/>
      <w:szCs w:val="24"/>
    </w:rPr>
  </w:style>
  <w:style w:type="paragraph" w:customStyle="1" w:styleId="Textbody">
    <w:name w:val="Text body"/>
    <w:basedOn w:val="Normalny"/>
    <w:rsid w:val="00586DC4"/>
    <w:pPr>
      <w:tabs>
        <w:tab w:val="left" w:pos="900"/>
      </w:tabs>
      <w:suppressAutoHyphens/>
      <w:autoSpaceDN w:val="0"/>
      <w:spacing w:after="0" w:line="240" w:lineRule="auto"/>
      <w:jc w:val="both"/>
      <w:textAlignment w:val="baseline"/>
    </w:pPr>
    <w:rPr>
      <w:rFonts w:ascii="Times New Roman" w:eastAsia="Times New Roman" w:hAnsi="Times New Roman" w:cs="Times New Roman"/>
      <w:kern w:val="3"/>
      <w:sz w:val="24"/>
      <w:szCs w:val="24"/>
      <w:lang w:eastAsia="pl-PL"/>
    </w:rPr>
  </w:style>
</w:styles>
</file>

<file path=word/webSettings.xml><?xml version="1.0" encoding="utf-8"?>
<w:webSettings xmlns:r="http://schemas.openxmlformats.org/officeDocument/2006/relationships" xmlns:w="http://schemas.openxmlformats.org/wordprocessingml/2006/main">
  <w:divs>
    <w:div w:id="38602182">
      <w:bodyDiv w:val="1"/>
      <w:marLeft w:val="0"/>
      <w:marRight w:val="0"/>
      <w:marTop w:val="0"/>
      <w:marBottom w:val="0"/>
      <w:divBdr>
        <w:top w:val="none" w:sz="0" w:space="0" w:color="auto"/>
        <w:left w:val="none" w:sz="0" w:space="0" w:color="auto"/>
        <w:bottom w:val="none" w:sz="0" w:space="0" w:color="auto"/>
        <w:right w:val="none" w:sz="0" w:space="0" w:color="auto"/>
      </w:divBdr>
    </w:div>
    <w:div w:id="48917559">
      <w:bodyDiv w:val="1"/>
      <w:marLeft w:val="0"/>
      <w:marRight w:val="0"/>
      <w:marTop w:val="0"/>
      <w:marBottom w:val="0"/>
      <w:divBdr>
        <w:top w:val="none" w:sz="0" w:space="0" w:color="auto"/>
        <w:left w:val="none" w:sz="0" w:space="0" w:color="auto"/>
        <w:bottom w:val="none" w:sz="0" w:space="0" w:color="auto"/>
        <w:right w:val="none" w:sz="0" w:space="0" w:color="auto"/>
      </w:divBdr>
    </w:div>
    <w:div w:id="473986023">
      <w:bodyDiv w:val="1"/>
      <w:marLeft w:val="0"/>
      <w:marRight w:val="0"/>
      <w:marTop w:val="0"/>
      <w:marBottom w:val="0"/>
      <w:divBdr>
        <w:top w:val="none" w:sz="0" w:space="0" w:color="auto"/>
        <w:left w:val="none" w:sz="0" w:space="0" w:color="auto"/>
        <w:bottom w:val="none" w:sz="0" w:space="0" w:color="auto"/>
        <w:right w:val="none" w:sz="0" w:space="0" w:color="auto"/>
      </w:divBdr>
    </w:div>
    <w:div w:id="574706948">
      <w:bodyDiv w:val="1"/>
      <w:marLeft w:val="0"/>
      <w:marRight w:val="0"/>
      <w:marTop w:val="0"/>
      <w:marBottom w:val="0"/>
      <w:divBdr>
        <w:top w:val="none" w:sz="0" w:space="0" w:color="auto"/>
        <w:left w:val="none" w:sz="0" w:space="0" w:color="auto"/>
        <w:bottom w:val="none" w:sz="0" w:space="0" w:color="auto"/>
        <w:right w:val="none" w:sz="0" w:space="0" w:color="auto"/>
      </w:divBdr>
    </w:div>
    <w:div w:id="748968152">
      <w:bodyDiv w:val="1"/>
      <w:marLeft w:val="0"/>
      <w:marRight w:val="0"/>
      <w:marTop w:val="0"/>
      <w:marBottom w:val="0"/>
      <w:divBdr>
        <w:top w:val="none" w:sz="0" w:space="0" w:color="auto"/>
        <w:left w:val="none" w:sz="0" w:space="0" w:color="auto"/>
        <w:bottom w:val="none" w:sz="0" w:space="0" w:color="auto"/>
        <w:right w:val="none" w:sz="0" w:space="0" w:color="auto"/>
      </w:divBdr>
    </w:div>
    <w:div w:id="749428044">
      <w:bodyDiv w:val="1"/>
      <w:marLeft w:val="0"/>
      <w:marRight w:val="0"/>
      <w:marTop w:val="0"/>
      <w:marBottom w:val="0"/>
      <w:divBdr>
        <w:top w:val="none" w:sz="0" w:space="0" w:color="auto"/>
        <w:left w:val="none" w:sz="0" w:space="0" w:color="auto"/>
        <w:bottom w:val="none" w:sz="0" w:space="0" w:color="auto"/>
        <w:right w:val="none" w:sz="0" w:space="0" w:color="auto"/>
      </w:divBdr>
    </w:div>
    <w:div w:id="775445756">
      <w:bodyDiv w:val="1"/>
      <w:marLeft w:val="0"/>
      <w:marRight w:val="0"/>
      <w:marTop w:val="0"/>
      <w:marBottom w:val="0"/>
      <w:divBdr>
        <w:top w:val="none" w:sz="0" w:space="0" w:color="auto"/>
        <w:left w:val="none" w:sz="0" w:space="0" w:color="auto"/>
        <w:bottom w:val="none" w:sz="0" w:space="0" w:color="auto"/>
        <w:right w:val="none" w:sz="0" w:space="0" w:color="auto"/>
      </w:divBdr>
    </w:div>
    <w:div w:id="814183858">
      <w:bodyDiv w:val="1"/>
      <w:marLeft w:val="0"/>
      <w:marRight w:val="0"/>
      <w:marTop w:val="0"/>
      <w:marBottom w:val="0"/>
      <w:divBdr>
        <w:top w:val="none" w:sz="0" w:space="0" w:color="auto"/>
        <w:left w:val="none" w:sz="0" w:space="0" w:color="auto"/>
        <w:bottom w:val="none" w:sz="0" w:space="0" w:color="auto"/>
        <w:right w:val="none" w:sz="0" w:space="0" w:color="auto"/>
      </w:divBdr>
    </w:div>
    <w:div w:id="849492396">
      <w:bodyDiv w:val="1"/>
      <w:marLeft w:val="0"/>
      <w:marRight w:val="0"/>
      <w:marTop w:val="0"/>
      <w:marBottom w:val="0"/>
      <w:divBdr>
        <w:top w:val="none" w:sz="0" w:space="0" w:color="auto"/>
        <w:left w:val="none" w:sz="0" w:space="0" w:color="auto"/>
        <w:bottom w:val="none" w:sz="0" w:space="0" w:color="auto"/>
        <w:right w:val="none" w:sz="0" w:space="0" w:color="auto"/>
      </w:divBdr>
    </w:div>
    <w:div w:id="1023169350">
      <w:bodyDiv w:val="1"/>
      <w:marLeft w:val="0"/>
      <w:marRight w:val="0"/>
      <w:marTop w:val="0"/>
      <w:marBottom w:val="0"/>
      <w:divBdr>
        <w:top w:val="none" w:sz="0" w:space="0" w:color="auto"/>
        <w:left w:val="none" w:sz="0" w:space="0" w:color="auto"/>
        <w:bottom w:val="none" w:sz="0" w:space="0" w:color="auto"/>
        <w:right w:val="none" w:sz="0" w:space="0" w:color="auto"/>
      </w:divBdr>
    </w:div>
    <w:div w:id="1289580711">
      <w:bodyDiv w:val="1"/>
      <w:marLeft w:val="0"/>
      <w:marRight w:val="0"/>
      <w:marTop w:val="0"/>
      <w:marBottom w:val="0"/>
      <w:divBdr>
        <w:top w:val="none" w:sz="0" w:space="0" w:color="auto"/>
        <w:left w:val="none" w:sz="0" w:space="0" w:color="auto"/>
        <w:bottom w:val="none" w:sz="0" w:space="0" w:color="auto"/>
        <w:right w:val="none" w:sz="0" w:space="0" w:color="auto"/>
      </w:divBdr>
    </w:div>
    <w:div w:id="1396977884">
      <w:bodyDiv w:val="1"/>
      <w:marLeft w:val="0"/>
      <w:marRight w:val="0"/>
      <w:marTop w:val="0"/>
      <w:marBottom w:val="0"/>
      <w:divBdr>
        <w:top w:val="none" w:sz="0" w:space="0" w:color="auto"/>
        <w:left w:val="none" w:sz="0" w:space="0" w:color="auto"/>
        <w:bottom w:val="none" w:sz="0" w:space="0" w:color="auto"/>
        <w:right w:val="none" w:sz="0" w:space="0" w:color="auto"/>
      </w:divBdr>
    </w:div>
    <w:div w:id="1484152631">
      <w:bodyDiv w:val="1"/>
      <w:marLeft w:val="0"/>
      <w:marRight w:val="0"/>
      <w:marTop w:val="0"/>
      <w:marBottom w:val="0"/>
      <w:divBdr>
        <w:top w:val="none" w:sz="0" w:space="0" w:color="auto"/>
        <w:left w:val="none" w:sz="0" w:space="0" w:color="auto"/>
        <w:bottom w:val="none" w:sz="0" w:space="0" w:color="auto"/>
        <w:right w:val="none" w:sz="0" w:space="0" w:color="auto"/>
      </w:divBdr>
    </w:div>
    <w:div w:id="1511985544">
      <w:bodyDiv w:val="1"/>
      <w:marLeft w:val="0"/>
      <w:marRight w:val="0"/>
      <w:marTop w:val="0"/>
      <w:marBottom w:val="0"/>
      <w:divBdr>
        <w:top w:val="none" w:sz="0" w:space="0" w:color="auto"/>
        <w:left w:val="none" w:sz="0" w:space="0" w:color="auto"/>
        <w:bottom w:val="none" w:sz="0" w:space="0" w:color="auto"/>
        <w:right w:val="none" w:sz="0" w:space="0" w:color="auto"/>
      </w:divBdr>
    </w:div>
    <w:div w:id="1544366965">
      <w:bodyDiv w:val="1"/>
      <w:marLeft w:val="0"/>
      <w:marRight w:val="0"/>
      <w:marTop w:val="0"/>
      <w:marBottom w:val="0"/>
      <w:divBdr>
        <w:top w:val="none" w:sz="0" w:space="0" w:color="auto"/>
        <w:left w:val="none" w:sz="0" w:space="0" w:color="auto"/>
        <w:bottom w:val="none" w:sz="0" w:space="0" w:color="auto"/>
        <w:right w:val="none" w:sz="0" w:space="0" w:color="auto"/>
      </w:divBdr>
    </w:div>
    <w:div w:id="16233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82C19-A1C7-44ED-8F63-CB8A3197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5305</Words>
  <Characters>31830</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Gawron</dc:creator>
  <cp:lastModifiedBy>Magdalena Stanowska</cp:lastModifiedBy>
  <cp:revision>2</cp:revision>
  <cp:lastPrinted>2016-02-18T12:41:00Z</cp:lastPrinted>
  <dcterms:created xsi:type="dcterms:W3CDTF">2019-02-11T12:52:00Z</dcterms:created>
  <dcterms:modified xsi:type="dcterms:W3CDTF">2019-02-11T12:52:00Z</dcterms:modified>
</cp:coreProperties>
</file>